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1E" w:rsidRPr="003144CB" w:rsidRDefault="006A321E" w:rsidP="003144CB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4CB">
        <w:rPr>
          <w:rFonts w:ascii="Times New Roman" w:hAnsi="Times New Roman" w:cs="Times New Roman"/>
          <w:b/>
          <w:sz w:val="24"/>
          <w:szCs w:val="24"/>
        </w:rPr>
        <w:t>ГКУСО РО Таганрогский центр помощи детям №3</w:t>
      </w:r>
    </w:p>
    <w:p w:rsidR="006A321E" w:rsidRPr="003144CB" w:rsidRDefault="00D8478D" w:rsidP="003144CB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4CB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6A321E" w:rsidRPr="003144CB">
        <w:rPr>
          <w:rFonts w:ascii="Times New Roman" w:hAnsi="Times New Roman" w:cs="Times New Roman"/>
          <w:b/>
          <w:sz w:val="24"/>
          <w:szCs w:val="24"/>
        </w:rPr>
        <w:t>Рязанова Г.А.</w:t>
      </w:r>
    </w:p>
    <w:p w:rsidR="00D8478D" w:rsidRPr="003144CB" w:rsidRDefault="00D8478D" w:rsidP="00314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4CB" w:rsidRPr="003144CB" w:rsidRDefault="008E6EF7" w:rsidP="00314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 xml:space="preserve">Самоподготовка в </w:t>
      </w:r>
      <w:r w:rsidR="003144CB" w:rsidRPr="003144CB">
        <w:rPr>
          <w:rFonts w:ascii="Times New Roman" w:hAnsi="Times New Roman" w:cs="Times New Roman"/>
          <w:b/>
          <w:sz w:val="28"/>
          <w:szCs w:val="28"/>
        </w:rPr>
        <w:t>Центре помощи детям,</w:t>
      </w:r>
    </w:p>
    <w:p w:rsidR="008E6EF7" w:rsidRPr="003144CB" w:rsidRDefault="003144CB" w:rsidP="00314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44CB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</w:t>
      </w:r>
      <w:proofErr w:type="gramEnd"/>
    </w:p>
    <w:p w:rsidR="003144CB" w:rsidRDefault="006A321E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D9" w:rsidRPr="003144CB" w:rsidRDefault="0039795D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Такая организационная форма учебного процесса, как самоподготовка, в режиме работы </w:t>
      </w:r>
      <w:r w:rsidR="003144CB" w:rsidRPr="003144CB">
        <w:rPr>
          <w:rFonts w:ascii="Times New Roman" w:hAnsi="Times New Roman" w:cs="Times New Roman"/>
          <w:sz w:val="28"/>
          <w:szCs w:val="28"/>
        </w:rPr>
        <w:t>Центра</w:t>
      </w:r>
      <w:r w:rsidRPr="003144CB">
        <w:rPr>
          <w:rFonts w:ascii="Times New Roman" w:hAnsi="Times New Roman" w:cs="Times New Roman"/>
          <w:sz w:val="28"/>
          <w:szCs w:val="28"/>
        </w:rPr>
        <w:t xml:space="preserve"> является одной из самых ответственных и сложных частей многоуровневой работы воспитателя.</w:t>
      </w:r>
    </w:p>
    <w:p w:rsidR="00A237D9" w:rsidRPr="003144CB" w:rsidRDefault="0039795D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37D9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“самоподготовка” предполагает самостоятельную работу воспитанника под руководством воспитателя. Самоподготовка является специфическим режимным моментом в условиях </w:t>
      </w:r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237D9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работе органически сочетаются образовательные и воспитательные цели и задачи: это не только форма проведения и закрепления пройденного материала на уроке. В ней содержится значительный воспитательный потенциал – развитие у воспитанников навыков самостоятельного учебного труда, умения самим добывать знания, работать с книгой, справочной и другой дополнительной литературой, используя мультимедийную продукцию.</w:t>
      </w:r>
    </w:p>
    <w:p w:rsidR="00A237D9" w:rsidRPr="003144CB" w:rsidRDefault="00A237D9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выше сказанного решается рядом задач дидактического характера:</w:t>
      </w:r>
    </w:p>
    <w:p w:rsidR="00A237D9" w:rsidRPr="003144CB" w:rsidRDefault="00A237D9" w:rsidP="00314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формирование умений и навыков через выполнение домашних заданий, практических работ и т.д.</w:t>
      </w:r>
    </w:p>
    <w:p w:rsidR="00A237D9" w:rsidRPr="003144CB" w:rsidRDefault="00A237D9" w:rsidP="00314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рациональных методов и приемов организации труда;</w:t>
      </w:r>
    </w:p>
    <w:p w:rsidR="00A237D9" w:rsidRPr="003144CB" w:rsidRDefault="00A237D9" w:rsidP="00314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навыкам, умениям самостоятельной работы с книгой, справочной литературой;</w:t>
      </w:r>
    </w:p>
    <w:p w:rsidR="00A237D9" w:rsidRPr="003144CB" w:rsidRDefault="00A237D9" w:rsidP="00314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кругозора, словарного запаса (через употребление дополнительной информации из научно-популярной литературы, занятий по интересам и т.д.)</w:t>
      </w:r>
    </w:p>
    <w:p w:rsidR="00A237D9" w:rsidRPr="003144CB" w:rsidRDefault="00A237D9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самоподготовки решаются</w:t>
      </w:r>
      <w:r w:rsidR="0039795D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 задачи:</w:t>
      </w:r>
    </w:p>
    <w:p w:rsidR="00A237D9" w:rsidRPr="003144CB" w:rsidRDefault="00A237D9" w:rsidP="00314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воли, умения преодолевать трудности;</w:t>
      </w:r>
    </w:p>
    <w:p w:rsidR="00A237D9" w:rsidRPr="003144CB" w:rsidRDefault="00A237D9" w:rsidP="00314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характера;</w:t>
      </w:r>
    </w:p>
    <w:p w:rsidR="00A237D9" w:rsidRPr="003144CB" w:rsidRDefault="00A237D9" w:rsidP="00314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таких положительных качеств, как настойчивость, трудолюбие, организованность, усидчивость и т.д.;</w:t>
      </w:r>
    </w:p>
    <w:p w:rsidR="00A237D9" w:rsidRPr="003144CB" w:rsidRDefault="00A237D9" w:rsidP="00314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развития памяти, мышления, речи и других познавательных способностей.</w:t>
      </w:r>
    </w:p>
    <w:p w:rsidR="00D2354E" w:rsidRPr="003144CB" w:rsidRDefault="00D2354E" w:rsidP="003144CB">
      <w:pPr>
        <w:shd w:val="clear" w:color="auto" w:fill="FFFFFF"/>
        <w:spacing w:before="100" w:beforeAutospacing="1" w:after="100" w:afterAutospacing="1" w:line="300" w:lineRule="atLeast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целей и задач позво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воспитанникам 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учиться в условиях массовой школы.</w:t>
      </w:r>
    </w:p>
    <w:p w:rsidR="00FE713D" w:rsidRPr="003144CB" w:rsidRDefault="00382F57" w:rsidP="003144CB">
      <w:pPr>
        <w:shd w:val="clear" w:color="auto" w:fill="FFFFFF"/>
        <w:spacing w:before="100" w:beforeAutospacing="1" w:after="100" w:afterAutospacing="1" w:line="300" w:lineRule="atLeast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</w:t>
      </w:r>
      <w:r w:rsidR="00FE713D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на самоподготовке:</w:t>
      </w:r>
    </w:p>
    <w:p w:rsidR="00FE713D" w:rsidRPr="003144CB" w:rsidRDefault="00FE713D" w:rsidP="003144CB">
      <w:pPr>
        <w:shd w:val="clear" w:color="auto" w:fill="FFFFFF"/>
        <w:spacing w:before="100" w:beforeAutospacing="1" w:after="100" w:afterAutospacing="1" w:line="300" w:lineRule="atLeast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и развивать навыки системат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самостоятельной работы в 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знаний, умений и навыков,</w:t>
      </w:r>
    </w:p>
    <w:p w:rsidR="00FE713D" w:rsidRPr="003144CB" w:rsidRDefault="00FE713D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воспитанников рациональным приемам работы на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заданиями по разным предметам,</w:t>
      </w:r>
    </w:p>
    <w:p w:rsidR="00D2354E" w:rsidRPr="003144CB" w:rsidRDefault="00FE713D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воспитанников </w:t>
      </w:r>
      <w:r w:rsidR="00382F57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организованности в работе, прививать навыки </w:t>
      </w:r>
      <w:r w:rsidR="00093EF8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54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труда.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Процесс самоподготовки должен иметь определённую структуру. Опыт воспитателей показывает, что обязательными этапами самоподготовки являются:</w:t>
      </w:r>
    </w:p>
    <w:p w:rsidR="00382F57" w:rsidRPr="003144CB" w:rsidRDefault="00382F57" w:rsidP="003144CB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подготовка детей к работе;</w:t>
      </w:r>
    </w:p>
    <w:p w:rsidR="00382F57" w:rsidRPr="003144CB" w:rsidRDefault="00382F57" w:rsidP="003144CB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самостоятельное изучение материала;</w:t>
      </w:r>
    </w:p>
    <w:p w:rsidR="00382F57" w:rsidRPr="003144CB" w:rsidRDefault="00382F57" w:rsidP="003144CB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самоконтроль и самооценка;</w:t>
      </w:r>
    </w:p>
    <w:p w:rsidR="00382F57" w:rsidRPr="003144CB" w:rsidRDefault="00382F57" w:rsidP="003144CB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заключительный педагогический контроль.</w:t>
      </w:r>
    </w:p>
    <w:p w:rsidR="00E222F6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В организационной (установочной) части самоподготовки выясняется объём домашнего задания, осуществляется выбор порядка выполнения заданий (рекомендуется начать с более трудного предмета). Необходимо проследить, чтобы дети начали подготовку с обязательного повторения правил, нашли и прочитали их в учебнике, сравнили с классной работой и лишь после этого переходили к самостоятельному выполнению письменных заданий.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На этой начальной стадии самоподготовки следует использовать такие методы воспитательной деятельности: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организация деятельности и формирования опыта (воспитанникам необходимо научиться рациональной организации своей деятельности, чтобы работа была продуктивной, а результаты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- </w:t>
      </w: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4CB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3144CB">
        <w:rPr>
          <w:rFonts w:ascii="Times New Roman" w:hAnsi="Times New Roman" w:cs="Times New Roman"/>
          <w:sz w:val="28"/>
          <w:szCs w:val="28"/>
        </w:rPr>
        <w:t>),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приучение,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воспитывающие ситуации, 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-педагогическое требование,</w:t>
      </w:r>
    </w:p>
    <w:p w:rsidR="00382F57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инструктаж,</w:t>
      </w:r>
    </w:p>
    <w:p w:rsidR="007571D0" w:rsidRPr="003144CB" w:rsidRDefault="00382F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метод стимулирования и мотивации деятельности и поведения (важно, чтобы ребёнок понимал, чем занимается, ради чего он </w:t>
      </w:r>
      <w:r w:rsidR="00866DA8" w:rsidRPr="003144CB">
        <w:rPr>
          <w:rFonts w:ascii="Times New Roman" w:hAnsi="Times New Roman" w:cs="Times New Roman"/>
          <w:sz w:val="28"/>
          <w:szCs w:val="28"/>
        </w:rPr>
        <w:t>это делает),</w:t>
      </w:r>
    </w:p>
    <w:p w:rsidR="00866DA8" w:rsidRPr="003144CB" w:rsidRDefault="00866DA8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- эмоциональное воздействие</w:t>
      </w:r>
      <w:r w:rsidR="006F5B5F" w:rsidRPr="003144CB">
        <w:rPr>
          <w:rFonts w:ascii="Times New Roman" w:hAnsi="Times New Roman" w:cs="Times New Roman"/>
          <w:sz w:val="28"/>
          <w:szCs w:val="28"/>
        </w:rPr>
        <w:t>,</w:t>
      </w:r>
      <w:r w:rsidRPr="003144CB">
        <w:rPr>
          <w:rFonts w:ascii="Times New Roman" w:hAnsi="Times New Roman" w:cs="Times New Roman"/>
          <w:sz w:val="28"/>
          <w:szCs w:val="28"/>
        </w:rPr>
        <w:t xml:space="preserve"> ситуация морального успеха.</w:t>
      </w:r>
    </w:p>
    <w:p w:rsidR="00073F2E" w:rsidRPr="003144CB" w:rsidRDefault="00866DA8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lastRenderedPageBreak/>
        <w:t xml:space="preserve"> Главными приёмами организации самоподготовки на установочном этапе являются: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B5F" w:rsidRPr="003144CB" w:rsidRDefault="00073F2E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6F5B5F" w:rsidRPr="003144CB">
        <w:rPr>
          <w:rFonts w:ascii="Times New Roman" w:hAnsi="Times New Roman" w:cs="Times New Roman"/>
          <w:sz w:val="28"/>
          <w:szCs w:val="28"/>
        </w:rPr>
        <w:t>-</w:t>
      </w:r>
      <w:r w:rsidR="00866DA8" w:rsidRPr="003144CB">
        <w:rPr>
          <w:rFonts w:ascii="Times New Roman" w:hAnsi="Times New Roman" w:cs="Times New Roman"/>
          <w:sz w:val="28"/>
          <w:szCs w:val="28"/>
        </w:rPr>
        <w:t xml:space="preserve"> информирование, </w:t>
      </w:r>
    </w:p>
    <w:p w:rsidR="006F5B5F" w:rsidRPr="003144CB" w:rsidRDefault="006F5B5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  </w:t>
      </w:r>
      <w:r w:rsidRPr="003144CB">
        <w:rPr>
          <w:rFonts w:ascii="Times New Roman" w:hAnsi="Times New Roman" w:cs="Times New Roman"/>
          <w:sz w:val="28"/>
          <w:szCs w:val="28"/>
        </w:rPr>
        <w:t>-</w:t>
      </w:r>
      <w:r w:rsidR="00866DA8" w:rsidRPr="003144CB">
        <w:rPr>
          <w:rFonts w:ascii="Times New Roman" w:hAnsi="Times New Roman" w:cs="Times New Roman"/>
          <w:sz w:val="28"/>
          <w:szCs w:val="28"/>
        </w:rPr>
        <w:t>разъяснение,</w:t>
      </w:r>
    </w:p>
    <w:p w:rsidR="006F5B5F" w:rsidRPr="003144CB" w:rsidRDefault="006F5B5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6DA8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 </w:t>
      </w:r>
      <w:r w:rsidRPr="003144CB">
        <w:rPr>
          <w:rFonts w:ascii="Times New Roman" w:hAnsi="Times New Roman" w:cs="Times New Roman"/>
          <w:sz w:val="28"/>
          <w:szCs w:val="28"/>
        </w:rPr>
        <w:t>-</w:t>
      </w:r>
      <w:r w:rsidR="00866DA8" w:rsidRPr="003144CB">
        <w:rPr>
          <w:rFonts w:ascii="Times New Roman" w:hAnsi="Times New Roman" w:cs="Times New Roman"/>
          <w:sz w:val="28"/>
          <w:szCs w:val="28"/>
        </w:rPr>
        <w:t>положительный пример,</w:t>
      </w:r>
    </w:p>
    <w:p w:rsidR="006F5B5F" w:rsidRPr="003144CB" w:rsidRDefault="006F5B5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88C" w:rsidRPr="003144CB">
        <w:rPr>
          <w:rFonts w:ascii="Times New Roman" w:hAnsi="Times New Roman" w:cs="Times New Roman"/>
          <w:sz w:val="28"/>
          <w:szCs w:val="28"/>
        </w:rPr>
        <w:t xml:space="preserve">  </w:t>
      </w:r>
      <w:r w:rsidRPr="003144CB">
        <w:rPr>
          <w:rFonts w:ascii="Times New Roman" w:hAnsi="Times New Roman" w:cs="Times New Roman"/>
          <w:sz w:val="28"/>
          <w:szCs w:val="28"/>
        </w:rPr>
        <w:t>-</w:t>
      </w:r>
      <w:r w:rsidR="00866DA8" w:rsidRPr="003144CB">
        <w:rPr>
          <w:rFonts w:ascii="Times New Roman" w:hAnsi="Times New Roman" w:cs="Times New Roman"/>
          <w:sz w:val="28"/>
          <w:szCs w:val="28"/>
        </w:rPr>
        <w:t>коллективная работа,</w:t>
      </w:r>
    </w:p>
    <w:p w:rsidR="006F5B5F" w:rsidRPr="003144CB" w:rsidRDefault="006F5B5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6DA8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Pr="003144CB">
        <w:rPr>
          <w:rFonts w:ascii="Times New Roman" w:hAnsi="Times New Roman" w:cs="Times New Roman"/>
          <w:sz w:val="28"/>
          <w:szCs w:val="28"/>
        </w:rPr>
        <w:t xml:space="preserve"> -</w:t>
      </w:r>
      <w:r w:rsidR="00866DA8" w:rsidRPr="003144CB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Pr="003144CB">
        <w:rPr>
          <w:rFonts w:ascii="Times New Roman" w:hAnsi="Times New Roman" w:cs="Times New Roman"/>
          <w:sz w:val="28"/>
          <w:szCs w:val="28"/>
        </w:rPr>
        <w:t>,</w:t>
      </w:r>
    </w:p>
    <w:p w:rsidR="006F5B5F" w:rsidRPr="003144CB" w:rsidRDefault="006F5B5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6DA8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Pr="003144CB">
        <w:rPr>
          <w:rFonts w:ascii="Times New Roman" w:hAnsi="Times New Roman" w:cs="Times New Roman"/>
          <w:sz w:val="28"/>
          <w:szCs w:val="28"/>
        </w:rPr>
        <w:t xml:space="preserve"> -</w:t>
      </w:r>
      <w:r w:rsidR="00866DA8" w:rsidRPr="003144CB">
        <w:rPr>
          <w:rFonts w:ascii="Times New Roman" w:hAnsi="Times New Roman" w:cs="Times New Roman"/>
          <w:sz w:val="28"/>
          <w:szCs w:val="28"/>
        </w:rPr>
        <w:t>укрепление веры в силы ребёнка.</w:t>
      </w:r>
    </w:p>
    <w:p w:rsidR="00866DA8" w:rsidRPr="003144CB" w:rsidRDefault="003305F0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866DA8" w:rsidRPr="003144CB">
        <w:rPr>
          <w:rFonts w:ascii="Times New Roman" w:hAnsi="Times New Roman" w:cs="Times New Roman"/>
          <w:sz w:val="28"/>
          <w:szCs w:val="28"/>
        </w:rPr>
        <w:t xml:space="preserve"> Вышеизложенные методы и приёмы наиболее эффективны в установочной части самоподготовки. Они способствуют формированию навыков </w:t>
      </w:r>
      <w:proofErr w:type="spellStart"/>
      <w:r w:rsidR="00866DA8" w:rsidRPr="003144CB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="00866DA8" w:rsidRPr="003144CB">
        <w:rPr>
          <w:rFonts w:ascii="Times New Roman" w:hAnsi="Times New Roman" w:cs="Times New Roman"/>
          <w:sz w:val="28"/>
          <w:szCs w:val="28"/>
        </w:rPr>
        <w:t xml:space="preserve"> и самодисциплины, а также воспитанию у ребят ответственного отношения к результатам учебного труда.</w:t>
      </w:r>
    </w:p>
    <w:p w:rsidR="00B20FE5" w:rsidRPr="003144CB" w:rsidRDefault="00E47157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</w:t>
      </w:r>
      <w:r w:rsidR="001F26A8" w:rsidRPr="003144CB">
        <w:rPr>
          <w:rFonts w:ascii="Times New Roman" w:hAnsi="Times New Roman" w:cs="Times New Roman"/>
          <w:sz w:val="28"/>
          <w:szCs w:val="28"/>
        </w:rPr>
        <w:t>На этапе самостоятельной работы восп</w:t>
      </w:r>
      <w:r w:rsidR="00B20FE5" w:rsidRPr="003144CB">
        <w:rPr>
          <w:rFonts w:ascii="Times New Roman" w:hAnsi="Times New Roman" w:cs="Times New Roman"/>
          <w:sz w:val="28"/>
          <w:szCs w:val="28"/>
        </w:rPr>
        <w:t xml:space="preserve">итанники овладевают  навыками планирования и организации учебной работы, самооценки и самоконтроля. При этом возникают новые возможности в развитии и формировании у ребят положительного отношения к учёбе, устойчивых интересов и навыков для дальнейшей самообразовательной работы. В процессе основной части самоподготовки целесообразно использовать следующие методы воспитательной деятельности: </w:t>
      </w:r>
    </w:p>
    <w:p w:rsidR="00B20FE5" w:rsidRPr="003144CB" w:rsidRDefault="00B20FE5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- метод формирования сознания (рассказ, информирование, разъяснение), 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- метод ориентировки и формирования качеств личности (упражнение, исходное требование). </w:t>
      </w:r>
    </w:p>
    <w:p w:rsidR="00B20FE5" w:rsidRPr="003144CB" w:rsidRDefault="00B20FE5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-</w:t>
      </w:r>
      <w:r w:rsidR="00CF40EF" w:rsidRPr="00314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4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44CB">
        <w:rPr>
          <w:rFonts w:ascii="Times New Roman" w:hAnsi="Times New Roman" w:cs="Times New Roman"/>
          <w:sz w:val="28"/>
          <w:szCs w:val="28"/>
        </w:rPr>
        <w:t xml:space="preserve">етод проблемного изложения (постановка проблемы и раскрытие доказательного пути её решения), </w:t>
      </w:r>
    </w:p>
    <w:p w:rsidR="00CF40EF" w:rsidRPr="003144CB" w:rsidRDefault="00B20FE5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Основными приёмами на этом этапе самоподготовки являются: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-</w:t>
      </w:r>
      <w:r w:rsidR="00B20FE5" w:rsidRPr="003144CB">
        <w:rPr>
          <w:rFonts w:ascii="Times New Roman" w:hAnsi="Times New Roman" w:cs="Times New Roman"/>
          <w:sz w:val="28"/>
          <w:szCs w:val="28"/>
        </w:rPr>
        <w:t xml:space="preserve"> самостоятельная работа, 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- </w:t>
      </w:r>
      <w:r w:rsidR="00B20FE5" w:rsidRPr="003144CB">
        <w:rPr>
          <w:rFonts w:ascii="Times New Roman" w:hAnsi="Times New Roman" w:cs="Times New Roman"/>
          <w:sz w:val="28"/>
          <w:szCs w:val="28"/>
        </w:rPr>
        <w:t xml:space="preserve">поиск информации, 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- </w:t>
      </w:r>
      <w:r w:rsidR="00B20FE5" w:rsidRPr="003144CB">
        <w:rPr>
          <w:rFonts w:ascii="Times New Roman" w:hAnsi="Times New Roman" w:cs="Times New Roman"/>
          <w:sz w:val="28"/>
          <w:szCs w:val="28"/>
        </w:rPr>
        <w:t xml:space="preserve">практическая деятельность, 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- упражнение,</w:t>
      </w:r>
    </w:p>
    <w:p w:rsidR="00CF40EF" w:rsidRPr="003144CB" w:rsidRDefault="00CF40EF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0FE5" w:rsidRPr="003144CB">
        <w:rPr>
          <w:rFonts w:ascii="Times New Roman" w:hAnsi="Times New Roman" w:cs="Times New Roman"/>
          <w:sz w:val="28"/>
          <w:szCs w:val="28"/>
        </w:rPr>
        <w:t xml:space="preserve"> переключение на разные виды деятельности.</w:t>
      </w:r>
    </w:p>
    <w:p w:rsidR="00B20FE5" w:rsidRPr="003144CB" w:rsidRDefault="00B20FE5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Данные методы и приёмы дают возможность развивать у ребят умения логически мыслить, находить простые решения сложных задач.</w:t>
      </w:r>
    </w:p>
    <w:p w:rsidR="00CF40EF" w:rsidRPr="003144CB" w:rsidRDefault="00E47157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2F6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91623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</w:t>
      </w:r>
      <w:r w:rsidR="00B91623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беречь и рационально использовать время, отведенное на</w:t>
      </w:r>
      <w:r w:rsidR="00C5246A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домашних заданий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0EF" w:rsidRPr="003144CB" w:rsidRDefault="003305F0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2F6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научить воспитанников работать с учетом указаний различных памяток: “Как готовить уроки по русскому языку, математике”, “Как решить задачу”, “Как читать про себя” и др. Они помогают воспитанникам выработать определенную систему в последовательности выполняемых операций при подготовке домашних заданий (устных и письменных). Па</w:t>
      </w:r>
      <w:r w:rsidR="00C5246A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мятки должны быть лаконичными и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конкретными.</w:t>
      </w:r>
    </w:p>
    <w:p w:rsidR="003305F0" w:rsidRPr="003144CB" w:rsidRDefault="003305F0" w:rsidP="00314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144CB">
        <w:rPr>
          <w:rFonts w:ascii="Times New Roman" w:eastAsia="TimesNewRoman" w:hAnsi="Times New Roman" w:cs="Times New Roman"/>
          <w:sz w:val="28"/>
          <w:szCs w:val="28"/>
        </w:rPr>
        <w:t xml:space="preserve">   При организации самоподготовки необходим дифференцированный подход к различным группам воспитанников: т.е. одни воспитанники получают полную самостоятельность, другие приобретают свободу действий лишь после выполнения определенных заданий, третьи работают всё время под контролем воспитателя.</w:t>
      </w:r>
    </w:p>
    <w:p w:rsidR="003305F0" w:rsidRPr="003144CB" w:rsidRDefault="00100A9F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индивидуальных особенностей воспитанника: его общее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интересы, стремления,</w:t>
      </w:r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учению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его работоспособности,</w:t>
      </w:r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</w:t>
      </w:r>
      <w:r w:rsidR="00073F2E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амент, основные черты характера,</w:t>
      </w:r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внимания, памяти, мышления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еще половина успеха работы воспитателя.</w:t>
      </w:r>
      <w:proofErr w:type="gramEnd"/>
      <w:r w:rsidR="003305F0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научиться учитывать эти особенности, т.е. овладеть методикой руководства самоподготовкой воспитанников с учетом их возможностей, интересов и склонностей.</w:t>
      </w:r>
    </w:p>
    <w:p w:rsidR="00CF40EF" w:rsidRPr="003144CB" w:rsidRDefault="00E222F6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воспитанники </w:t>
      </w:r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</w:t>
      </w:r>
      <w:r w:rsidR="00B91623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индивидуальных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</w:t>
      </w:r>
      <w:r w:rsidR="00D214E4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E4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готовить уроки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своей группой, им мешают другие ребята, они быстро утомляют</w:t>
      </w:r>
      <w:r w:rsidR="00D214E4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могут готовить у</w:t>
      </w:r>
      <w:r w:rsidR="00D214E4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предметы только вслух,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некоторые, особенно дети, хорошо успевающие, нуждаются в работе по индивидуальному режиму и т.д. Воспитатель должен помочь таким детям в организации подготовки ими домашних заданий с учетом их особенностей. Таким воспитанникам можно разрешить приготовление</w:t>
      </w:r>
      <w:r w:rsidR="006878F5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вне групповой комнаты – в своей комнат</w:t>
      </w:r>
      <w:r w:rsidR="00B91623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40EF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A9F" w:rsidRPr="003144CB" w:rsidRDefault="006878F5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hAnsi="Times New Roman" w:cs="Times New Roman"/>
          <w:sz w:val="28"/>
          <w:szCs w:val="28"/>
        </w:rPr>
        <w:t>Чтобы избежать утомляемости и повышенной нервозности у воспитанников,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каждые полчаса умственной работы не</w:t>
      </w:r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проводить «</w:t>
      </w:r>
      <w:proofErr w:type="spellStart"/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6A" w:rsidRPr="003144CB" w:rsidRDefault="00C5246A" w:rsidP="003144C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E47157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394B55" w:rsidRPr="003144CB">
        <w:rPr>
          <w:rFonts w:ascii="Times New Roman" w:hAnsi="Times New Roman" w:cs="Times New Roman"/>
          <w:sz w:val="28"/>
          <w:szCs w:val="28"/>
        </w:rPr>
        <w:t xml:space="preserve"> </w:t>
      </w:r>
      <w:r w:rsidR="00B91623" w:rsidRPr="003144CB">
        <w:rPr>
          <w:rFonts w:ascii="Times New Roman" w:hAnsi="Times New Roman" w:cs="Times New Roman"/>
          <w:sz w:val="28"/>
          <w:szCs w:val="28"/>
        </w:rPr>
        <w:t>В конце самоподготовки подводятся краткие итоги, отмечаются положительные моменты и недостатки в работе. На этом этапе самоподготовки важно предоставить детям возможность самостоятельно проанализировать результаты своей деятельности.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каждый день воспитанник добивается хотя бы крупицы знания собственным усилием, то он уже не просто учится умственному труду, но и воспитывается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нравственно, так как переживает и осознает свой труд, свое отношение к труду.</w:t>
      </w:r>
    </w:p>
    <w:p w:rsidR="00E47157" w:rsidRPr="003144CB" w:rsidRDefault="00394B55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57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Самоподготовка в </w:t>
      </w:r>
      <w:r w:rsidR="003144CB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организованная воспитателем, приучает детей делать уроки систематически, каждый день, способствует воспитанию чувства ответственности, дисциплинированности и работоспособности, помогает формированию у них необходимых навыков и привычек самостоятельной познавательной деятельности.</w:t>
      </w:r>
      <w:r w:rsidR="00E47157"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B59" w:rsidRPr="003144CB" w:rsidRDefault="00E47157" w:rsidP="003144CB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0B59" w:rsidRPr="003144CB">
        <w:rPr>
          <w:rFonts w:ascii="Times New Roman" w:hAnsi="Times New Roman" w:cs="Times New Roman"/>
          <w:sz w:val="28"/>
          <w:szCs w:val="28"/>
        </w:rPr>
        <w:t>В помощь воспитанникам предлагается памятка по организации самоподготовки</w:t>
      </w:r>
      <w:r w:rsidR="00394B55" w:rsidRPr="003144CB">
        <w:rPr>
          <w:rFonts w:ascii="Times New Roman" w:hAnsi="Times New Roman" w:cs="Times New Roman"/>
          <w:sz w:val="28"/>
          <w:szCs w:val="28"/>
        </w:rPr>
        <w:t>:</w:t>
      </w:r>
      <w:r w:rsidR="00C70B59" w:rsidRPr="0031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59" w:rsidRPr="003144CB" w:rsidRDefault="00C70B59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B59" w:rsidRPr="003144CB" w:rsidRDefault="00C70B59" w:rsidP="003144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ПАМЯТКА  для детей</w:t>
      </w:r>
    </w:p>
    <w:p w:rsidR="00C70B59" w:rsidRPr="003144CB" w:rsidRDefault="00C70B59" w:rsidP="003144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>"Организация самоподготовки"</w:t>
      </w:r>
    </w:p>
    <w:p w:rsidR="00C70B59" w:rsidRPr="003144CB" w:rsidRDefault="00C70B59" w:rsidP="003144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C70B59" w:rsidRPr="003144CB" w:rsidRDefault="00EA283E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старайся всегда начинать</w:t>
      </w:r>
      <w:r w:rsidR="00C70B59" w:rsidRPr="003144CB">
        <w:rPr>
          <w:rFonts w:ascii="Times New Roman" w:hAnsi="Times New Roman" w:cs="Times New Roman"/>
          <w:sz w:val="28"/>
          <w:szCs w:val="28"/>
        </w:rPr>
        <w:t xml:space="preserve"> домашнюю работу в точно установленное время;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прежде чем начать заниматься, проверь готовность рабочего места;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о том, что задано, узнавай по записи в дневнике;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приступая к работе, сосредоточься, подумай, с чего начать;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начинай самоподготовку в определенном порядке;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старайся справиться со всеми затруднениями самостоятельно; </w:t>
      </w:r>
    </w:p>
    <w:p w:rsidR="00C70B59" w:rsidRPr="003144CB" w:rsidRDefault="00C70B59" w:rsidP="003144C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забыл правило – постарайся вспомнить, проверь себя по учебнику. </w:t>
      </w:r>
    </w:p>
    <w:p w:rsidR="00C70B59" w:rsidRPr="003144CB" w:rsidRDefault="00C70B59" w:rsidP="003144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>Рекомендации к решению задач: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прочитай внимательно задание; если не понял содержание, прочитай еще раз, подумай; 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повтори условие задачи и ее вопросы; 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подумай, что известно из условия задачи, а что надо найти; 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подумай, что нужно узнать сначала, что потом, чтобы ответить на вопросы задачи; 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подумай, по какому плану будешь решать задачу; </w:t>
      </w:r>
    </w:p>
    <w:p w:rsidR="00C70B59" w:rsidRPr="003144CB" w:rsidRDefault="00C70B59" w:rsidP="003144C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проверь ход решения, ответ. </w:t>
      </w:r>
    </w:p>
    <w:p w:rsidR="00C70B59" w:rsidRPr="003144CB" w:rsidRDefault="00C70B59" w:rsidP="003144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>Рекомендации к списыванию текста: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прочитай предложение, чтобы понять и запомнить его;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повтори предложение, не глядя в текст, чтобы проверить, запомнил ли ты его;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lastRenderedPageBreak/>
        <w:t xml:space="preserve">выдели орфограммы в списываемом тексте;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прочитай предложение так, как оно написано (орфографически);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повтори предложение, не глядя в текст, орфографически;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пиши, диктуя себе, проговаривая орфографически; </w:t>
      </w:r>
    </w:p>
    <w:p w:rsidR="00C70B59" w:rsidRPr="003144CB" w:rsidRDefault="00C70B59" w:rsidP="003144CB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проверь написанное: читай то, что написал, отмечая слоги; подчеркни орфограммы в </w:t>
      </w:r>
      <w:proofErr w:type="gramStart"/>
      <w:r w:rsidRPr="003144CB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Pr="003144CB">
        <w:rPr>
          <w:rFonts w:ascii="Times New Roman" w:hAnsi="Times New Roman" w:cs="Times New Roman"/>
          <w:sz w:val="28"/>
          <w:szCs w:val="28"/>
        </w:rPr>
        <w:t xml:space="preserve">; сверь каждую орфограмму с исходным текстом. </w:t>
      </w:r>
    </w:p>
    <w:p w:rsidR="00C70B59" w:rsidRPr="003144CB" w:rsidRDefault="00C70B59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b/>
          <w:sz w:val="28"/>
          <w:szCs w:val="28"/>
        </w:rPr>
        <w:t>Рекомендации по заучиванию стихотворений</w:t>
      </w:r>
      <w:r w:rsidRPr="003144CB">
        <w:rPr>
          <w:rFonts w:ascii="Times New Roman" w:hAnsi="Times New Roman" w:cs="Times New Roman"/>
          <w:sz w:val="28"/>
          <w:szCs w:val="28"/>
        </w:rPr>
        <w:t>: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тихо прочитай стихотворение вслух</w:t>
      </w:r>
      <w:r w:rsidR="00EA283E" w:rsidRPr="003144CB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="00E92355" w:rsidRPr="003144CB">
        <w:rPr>
          <w:rFonts w:ascii="Times New Roman" w:hAnsi="Times New Roman" w:cs="Times New Roman"/>
          <w:sz w:val="28"/>
          <w:szCs w:val="28"/>
        </w:rPr>
        <w:t>,</w:t>
      </w:r>
      <w:r w:rsidRPr="003144CB">
        <w:rPr>
          <w:rFonts w:ascii="Times New Roman" w:hAnsi="Times New Roman" w:cs="Times New Roman"/>
          <w:sz w:val="28"/>
          <w:szCs w:val="28"/>
        </w:rPr>
        <w:t xml:space="preserve"> помни, что читаешь стихотво</w:t>
      </w:r>
      <w:r w:rsidR="00E92355" w:rsidRPr="003144CB">
        <w:rPr>
          <w:rFonts w:ascii="Times New Roman" w:hAnsi="Times New Roman" w:cs="Times New Roman"/>
          <w:sz w:val="28"/>
          <w:szCs w:val="28"/>
        </w:rPr>
        <w:t>рение для того, чтобы запомнить,</w:t>
      </w:r>
      <w:r w:rsidRPr="003144CB">
        <w:rPr>
          <w:rFonts w:ascii="Times New Roman" w:hAnsi="Times New Roman" w:cs="Times New Roman"/>
          <w:sz w:val="28"/>
          <w:szCs w:val="28"/>
        </w:rPr>
        <w:t xml:space="preserve"> выясни все незнакомые слова и выражения;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читай</w:t>
      </w:r>
      <w:r w:rsidR="00E92355" w:rsidRPr="003144CB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Pr="003144CB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E92355" w:rsidRPr="003144CB">
        <w:rPr>
          <w:rFonts w:ascii="Times New Roman" w:hAnsi="Times New Roman" w:cs="Times New Roman"/>
          <w:sz w:val="28"/>
          <w:szCs w:val="28"/>
        </w:rPr>
        <w:t xml:space="preserve"> по фразам,</w:t>
      </w:r>
      <w:r w:rsidRPr="003144CB">
        <w:rPr>
          <w:rFonts w:ascii="Times New Roman" w:hAnsi="Times New Roman" w:cs="Times New Roman"/>
          <w:sz w:val="28"/>
          <w:szCs w:val="28"/>
        </w:rPr>
        <w:t xml:space="preserve"> при проч</w:t>
      </w:r>
      <w:r w:rsidR="00E92355" w:rsidRPr="003144CB">
        <w:rPr>
          <w:rFonts w:ascii="Times New Roman" w:hAnsi="Times New Roman" w:cs="Times New Roman"/>
          <w:sz w:val="28"/>
          <w:szCs w:val="28"/>
        </w:rPr>
        <w:t>тении постарайся уловить  ритм стихотворения и представить то, о чём говориться в прочитанной фразе;</w:t>
      </w:r>
      <w:r w:rsidRPr="0031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>прочитай стих</w:t>
      </w:r>
      <w:r w:rsidR="00E92355" w:rsidRPr="003144CB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3144CB">
        <w:rPr>
          <w:rFonts w:ascii="Times New Roman" w:hAnsi="Times New Roman" w:cs="Times New Roman"/>
          <w:sz w:val="28"/>
          <w:szCs w:val="28"/>
        </w:rPr>
        <w:t xml:space="preserve"> громко и выразительно;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через 2 минуты попробуй повторить стихотворение вслух по памяти 2–3 раза, при необходимости заглядывая в текст; постарайся представить себе описываемое в стихотворении событие или настроение;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через 2–3 часа повтори стихотворение 2–3 раза, не заглядывая в текст;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перед сном еще раз повтори стихотворение; </w:t>
      </w:r>
    </w:p>
    <w:p w:rsidR="00C70B59" w:rsidRPr="003144CB" w:rsidRDefault="00C70B59" w:rsidP="003144CB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утром следующего дня сначала прочитай, а потом расскажи стихотворение по памяти. </w:t>
      </w:r>
    </w:p>
    <w:p w:rsidR="00C5246A" w:rsidRPr="003144CB" w:rsidRDefault="00C5246A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134" w:rsidRPr="003144CB" w:rsidRDefault="001B3134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134" w:rsidRPr="003144CB" w:rsidRDefault="001B3134" w:rsidP="00314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3144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B3134" w:rsidRPr="003144CB" w:rsidSect="0075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41E"/>
    <w:multiLevelType w:val="hybridMultilevel"/>
    <w:tmpl w:val="79F0607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D412732"/>
    <w:multiLevelType w:val="multilevel"/>
    <w:tmpl w:val="AC9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35C3"/>
    <w:multiLevelType w:val="multilevel"/>
    <w:tmpl w:val="760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83513"/>
    <w:multiLevelType w:val="hybridMultilevel"/>
    <w:tmpl w:val="9F2E14A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290D1037"/>
    <w:multiLevelType w:val="hybridMultilevel"/>
    <w:tmpl w:val="94E2277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34932D94"/>
    <w:multiLevelType w:val="hybridMultilevel"/>
    <w:tmpl w:val="9236CC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5D8A2E39"/>
    <w:multiLevelType w:val="hybridMultilevel"/>
    <w:tmpl w:val="023C134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5EA"/>
    <w:rsid w:val="00073F2E"/>
    <w:rsid w:val="00093EF8"/>
    <w:rsid w:val="00100A9F"/>
    <w:rsid w:val="001B3134"/>
    <w:rsid w:val="001F26A8"/>
    <w:rsid w:val="002A3F55"/>
    <w:rsid w:val="003144CB"/>
    <w:rsid w:val="003305F0"/>
    <w:rsid w:val="00382F57"/>
    <w:rsid w:val="00394B55"/>
    <w:rsid w:val="0039795D"/>
    <w:rsid w:val="003B7DE1"/>
    <w:rsid w:val="006878F5"/>
    <w:rsid w:val="006A321E"/>
    <w:rsid w:val="006B58B7"/>
    <w:rsid w:val="006F5B5F"/>
    <w:rsid w:val="007571D0"/>
    <w:rsid w:val="00866DA8"/>
    <w:rsid w:val="008C05EA"/>
    <w:rsid w:val="008E6EF7"/>
    <w:rsid w:val="00A237D9"/>
    <w:rsid w:val="00AA4421"/>
    <w:rsid w:val="00B160FE"/>
    <w:rsid w:val="00B20FE5"/>
    <w:rsid w:val="00B91623"/>
    <w:rsid w:val="00C5246A"/>
    <w:rsid w:val="00C70B59"/>
    <w:rsid w:val="00CF40EF"/>
    <w:rsid w:val="00D147EA"/>
    <w:rsid w:val="00D20A68"/>
    <w:rsid w:val="00D214E4"/>
    <w:rsid w:val="00D2354E"/>
    <w:rsid w:val="00D8478D"/>
    <w:rsid w:val="00E222F6"/>
    <w:rsid w:val="00E47157"/>
    <w:rsid w:val="00E92355"/>
    <w:rsid w:val="00EA283E"/>
    <w:rsid w:val="00F5688C"/>
    <w:rsid w:val="00FE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группа!</dc:creator>
  <cp:keywords/>
  <dc:description/>
  <cp:lastModifiedBy>RePack by Diakov</cp:lastModifiedBy>
  <cp:revision>12</cp:revision>
  <dcterms:created xsi:type="dcterms:W3CDTF">2016-10-15T09:37:00Z</dcterms:created>
  <dcterms:modified xsi:type="dcterms:W3CDTF">2016-11-01T08:19:00Z</dcterms:modified>
</cp:coreProperties>
</file>