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520E13" w:rsidRDefault="00520E13" w:rsidP="00166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166A99" w:rsidRPr="00520E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Проблемы детской безопасности в Интернете</w:t>
      </w:r>
      <w:r w:rsidRPr="00520E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166A99" w:rsidRPr="00520E13" w:rsidRDefault="00166A99" w:rsidP="00166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6A9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Повсеместная информатиз</w:t>
      </w:r>
      <w:r w:rsidR="00BA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и компьютеризация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FA5DCD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уверенно говорить о том, что Интернет прочно вошел в 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профессиональную деятельность 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быт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источник различного рода информации. Он является средством проведения досуга и способом невербального общения.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 Они точно так же, как и взрослые, пользуются сервисами мгновенных сообщений, общаются на форумах и в чатах, пользуются информацией образовательного характера. Виртуальная среда способствует развитию интеллектуальных навыков де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тей. Формируется понимание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окружа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мира, развивается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сознания, предоставляющая возможность мыслить без опоры на внешние предметы.</w:t>
      </w:r>
    </w:p>
    <w:p w:rsidR="00166A99" w:rsidRPr="00520E13" w:rsidRDefault="00F77990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="005253AE" w:rsidRPr="00525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информационных технологий, несомненно, полезно, но не всегда безопасно для юных пользователей. Преимущества, предоставляемые сетью Интернет, сопровождаются рядом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проблем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Подключая компьютер к Сети, следует помнить о том, что дети в глобальной Всемирной паутине могут, во-первых, столкнуться с преступностью, а, во-вторых, виртуальная деятельность может напрямую повлиять на их психику (</w:t>
      </w:r>
      <w:r w:rsidR="00D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риск  стать зависимыми от игр или Интернет).</w:t>
      </w:r>
    </w:p>
    <w:p w:rsidR="004462F8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 в Интернете весьма распространены. Криминализация социума получила свое специфическое преломление и в криминализации Интернета. Общение пользователей в Сети происходит анонимно, и именно этот факт способствует росту пренебрежения хорошими манерами поведения. Поэтому иногда за клавиатурой компьютера люди делают такие вещи, которые никогда не сделали бы в реальной жизни. К сожалению, преступность, хулиганство, вредительство, терроризм, секты – реалии сети Интернет.</w:t>
      </w:r>
    </w:p>
    <w:p w:rsidR="00A0006F" w:rsidRPr="00520E13" w:rsidRDefault="00A0006F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DCD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в сети Интернет в современном мире глобальна и значима. И самым эффективным механизмом решения этой проблемы может и должно стать формирование информацион</w:t>
      </w:r>
      <w:r w:rsidR="002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кул</w:t>
      </w:r>
      <w:r w:rsidR="00D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ьтуры личности  детей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с первого знакомства с информационными технологиями разъяснить детям, как жить им в информационном пространстве, как избирательно подходить к информации в открытой информационной среде.</w:t>
      </w:r>
    </w:p>
    <w:p w:rsidR="00FA5DCD" w:rsidRPr="00520E13" w:rsidRDefault="00FA5DCD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520E13" w:rsidRDefault="005253AE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3</w:t>
      </w:r>
      <w:r w:rsidR="000C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62F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культуры поведения в Сети следует обратить внимание детей на «золотое» правило общения: </w:t>
      </w:r>
      <w:r w:rsidR="004462F8" w:rsidRPr="00D25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«Поступайте с окружающими так, как хотели бы, чтобы они поступали с Вами»</w:t>
      </w:r>
      <w:r w:rsidR="00C5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6A9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которого вытекают фундаментальные правила поведения в Сети, позволяющие стать детям ответственными пользователями в Интернет:</w:t>
      </w:r>
    </w:p>
    <w:p w:rsidR="005253AE" w:rsidRPr="005253AE" w:rsidRDefault="005253AE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4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следует защищать личную информацию свою и других пользователей: не публиковать фотографии, адреса электронной почты и т.д. без разрешения владельцев;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не использовать без разрешения чужой пароль;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не присваивать вещи, не платя за них (в основном это касается условно-бесплатного программного обеспечения);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все сказанное в Интернете может вернуться и неотступно преследовать, поэтому необходимо думать, прежде чем что-либо написать;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в целях избавления от ненужного дискомфорта в чатах и на форумах, следует знать правила общения на них, прежде чем что-либо написать или сделать;</w:t>
      </w:r>
    </w:p>
    <w:p w:rsidR="00166A99" w:rsidRPr="00520E13" w:rsidRDefault="00166A9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не относит</w:t>
      </w:r>
      <w:r w:rsidR="002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критически к другим, особенно к новичкам, даже если они нарушают правила форума, чата и т.д.</w:t>
      </w:r>
    </w:p>
    <w:p w:rsidR="00A0006F" w:rsidRPr="00520E13" w:rsidRDefault="00A0006F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468" w:rsidRDefault="00C576D9" w:rsidP="00C576D9">
      <w:pPr>
        <w:pStyle w:val="a3"/>
        <w:jc w:val="both"/>
        <w:rPr>
          <w:color w:val="000000"/>
          <w:sz w:val="28"/>
          <w:szCs w:val="28"/>
        </w:rPr>
      </w:pPr>
      <w:r w:rsidRPr="005253AE">
        <w:rPr>
          <w:b/>
          <w:color w:val="000000"/>
          <w:sz w:val="28"/>
          <w:szCs w:val="28"/>
          <w:u w:val="single"/>
        </w:rPr>
        <w:t xml:space="preserve"> </w:t>
      </w:r>
      <w:r w:rsidR="005253AE" w:rsidRPr="005253AE">
        <w:rPr>
          <w:b/>
          <w:color w:val="000000"/>
          <w:sz w:val="28"/>
          <w:szCs w:val="28"/>
          <w:u w:val="single"/>
        </w:rPr>
        <w:t>СЛАЙД 5</w:t>
      </w:r>
      <w:r w:rsidR="005253A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D80468" w:rsidRPr="00520E13">
        <w:rPr>
          <w:color w:val="000000"/>
          <w:sz w:val="28"/>
          <w:szCs w:val="28"/>
        </w:rPr>
        <w:t>Согласно российскому законодательству</w:t>
      </w:r>
      <w:r>
        <w:rPr>
          <w:color w:val="000000"/>
          <w:sz w:val="28"/>
          <w:szCs w:val="28"/>
        </w:rPr>
        <w:t xml:space="preserve"> </w:t>
      </w:r>
      <w:r w:rsidR="00D80468" w:rsidRPr="00520E13">
        <w:rPr>
          <w:color w:val="000000"/>
          <w:sz w:val="28"/>
          <w:szCs w:val="28"/>
        </w:rPr>
        <w:t> </w:t>
      </w:r>
      <w:r w:rsidR="00D80468" w:rsidRPr="00520E13">
        <w:rPr>
          <w:b/>
          <w:bCs/>
          <w:color w:val="000000"/>
          <w:sz w:val="28"/>
          <w:szCs w:val="28"/>
        </w:rPr>
        <w:t>информационная безопасность детей </w:t>
      </w:r>
      <w:r w:rsidR="00D80468" w:rsidRPr="00520E13">
        <w:rPr>
          <w:color w:val="000000"/>
          <w:sz w:val="28"/>
          <w:szCs w:val="28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5253AE" w:rsidRPr="005253AE" w:rsidRDefault="005253AE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253AE">
        <w:rPr>
          <w:b/>
          <w:color w:val="000000"/>
          <w:sz w:val="28"/>
          <w:szCs w:val="28"/>
          <w:u w:val="single"/>
        </w:rPr>
        <w:t>СЛАЙД 6</w:t>
      </w:r>
    </w:p>
    <w:p w:rsidR="000C1B08" w:rsidRPr="00520E13" w:rsidRDefault="00D255F2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в Интернет, дети</w:t>
      </w:r>
      <w:r w:rsidR="000C1B08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рискуют: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получить доступ к неподходящей их возрасту информации: порнографии, дезинформации, пропаганде ненависти, нетерпимости, насилия, жестокости и т.п.;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получить доступ к опасной информации, например, существуют сайты, предлагающие инструкции по изготовлению взрывчатых веществ, сайты, на которых предлагается купить потенциально опасные товары (оружие, алкоголь, отравляющие и ядовитые вещества, наркотики, табачные изделия), принять участие в азартных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подвергнуться притеснениям со стороны других пользователей Сети, которые грубо ведут себя в Интернет;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загрузить себе на компьютеры вирусы и подвергнуться нападению хакеров;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выдать информацию личного характера, заполнив анкеты и принимая участие в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и, в результате, стать жертвой торговцев, использующих запрещенные </w:t>
      </w:r>
      <w:r w:rsidR="000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кетинговые методы;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стать жертвами обмана при покупке товаров через Интернет;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выдать финансовую информацию другим пользователям, например, номер кредитной карточки,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или пароли;</w:t>
      </w:r>
    </w:p>
    <w:p w:rsidR="000C1B08" w:rsidRPr="00520E13" w:rsidRDefault="000C1B08" w:rsidP="000C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стать жертвой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киберманьяков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ищущих личных встреч с детьми.</w:t>
      </w:r>
    </w:p>
    <w:p w:rsidR="000C1B08" w:rsidRDefault="000C1B08" w:rsidP="00C576D9">
      <w:pPr>
        <w:pStyle w:val="a3"/>
        <w:jc w:val="both"/>
        <w:rPr>
          <w:color w:val="000000"/>
          <w:sz w:val="28"/>
          <w:szCs w:val="28"/>
        </w:rPr>
      </w:pPr>
    </w:p>
    <w:p w:rsidR="000C1B08" w:rsidRPr="005253AE" w:rsidRDefault="000C1B08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</w:p>
    <w:p w:rsidR="00166A99" w:rsidRPr="00520E13" w:rsidRDefault="00C576D9" w:rsidP="00C576D9">
      <w:pPr>
        <w:pStyle w:val="a3"/>
        <w:jc w:val="both"/>
        <w:rPr>
          <w:color w:val="000000"/>
          <w:sz w:val="28"/>
          <w:szCs w:val="28"/>
        </w:rPr>
      </w:pPr>
      <w:r w:rsidRPr="005253AE">
        <w:rPr>
          <w:b/>
          <w:color w:val="000000"/>
          <w:sz w:val="28"/>
          <w:szCs w:val="28"/>
          <w:u w:val="single"/>
        </w:rPr>
        <w:t xml:space="preserve">    </w:t>
      </w:r>
      <w:r w:rsidR="005253AE" w:rsidRPr="005253AE">
        <w:rPr>
          <w:b/>
          <w:color w:val="000000"/>
          <w:sz w:val="28"/>
          <w:szCs w:val="28"/>
          <w:u w:val="single"/>
        </w:rPr>
        <w:t>СЛАЙД 7</w:t>
      </w:r>
      <w:r w:rsidR="005253AE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="00166A99" w:rsidRPr="00520E13">
        <w:rPr>
          <w:b/>
          <w:bCs/>
          <w:color w:val="000000"/>
          <w:sz w:val="28"/>
          <w:szCs w:val="28"/>
        </w:rPr>
        <w:t xml:space="preserve">Классификация </w:t>
      </w:r>
      <w:proofErr w:type="gramStart"/>
      <w:r w:rsidR="00166A99" w:rsidRPr="00520E13">
        <w:rPr>
          <w:b/>
          <w:bCs/>
          <w:color w:val="000000"/>
          <w:sz w:val="28"/>
          <w:szCs w:val="28"/>
        </w:rPr>
        <w:t>Интернет-угроз</w:t>
      </w:r>
      <w:proofErr w:type="gramEnd"/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Электронная безопасность</w:t>
      </w:r>
    </w:p>
    <w:p w:rsidR="00166A99" w:rsidRPr="00520E13" w:rsidRDefault="00A4293B" w:rsidP="00C576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66A99" w:rsidRPr="00520E13">
        <w:rPr>
          <w:color w:val="000000"/>
          <w:sz w:val="28"/>
          <w:szCs w:val="28"/>
        </w:rPr>
        <w:t xml:space="preserve">Риски, связанные с электронной безопасностью, относятся к различной </w:t>
      </w:r>
      <w:proofErr w:type="spellStart"/>
      <w:r w:rsidR="00166A99" w:rsidRPr="00520E13">
        <w:rPr>
          <w:color w:val="000000"/>
          <w:sz w:val="28"/>
          <w:szCs w:val="28"/>
        </w:rPr>
        <w:t>кибердеятельности</w:t>
      </w:r>
      <w:proofErr w:type="spellEnd"/>
      <w:r w:rsidR="00166A99" w:rsidRPr="00520E13">
        <w:rPr>
          <w:color w:val="000000"/>
          <w:sz w:val="28"/>
          <w:szCs w:val="28"/>
        </w:rPr>
        <w:t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онлайн-мошенничество и спам.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Вредоносные программы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Спам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Спам - это нежелательные электронные письма, </w:t>
      </w:r>
      <w:r w:rsidR="00A4293B">
        <w:rPr>
          <w:color w:val="000000"/>
          <w:sz w:val="28"/>
          <w:szCs w:val="28"/>
        </w:rPr>
        <w:t xml:space="preserve">содержащие рекламные материалы. </w:t>
      </w:r>
      <w:r w:rsidRPr="00520E13">
        <w:rPr>
          <w:color w:val="000000"/>
          <w:sz w:val="28"/>
          <w:szCs w:val="28"/>
        </w:rPr>
        <w:t xml:space="preserve">Также нежелательная почта может содержать, в виде </w:t>
      </w:r>
      <w:proofErr w:type="spellStart"/>
      <w:r w:rsidRPr="00520E13">
        <w:rPr>
          <w:color w:val="000000"/>
          <w:sz w:val="28"/>
          <w:szCs w:val="28"/>
        </w:rPr>
        <w:t>самозапускающихся</w:t>
      </w:r>
      <w:proofErr w:type="spellEnd"/>
      <w:r w:rsidRPr="00520E13">
        <w:rPr>
          <w:color w:val="000000"/>
          <w:sz w:val="28"/>
          <w:szCs w:val="28"/>
        </w:rPr>
        <w:t xml:space="preserve"> вложений, вредоносные программы.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20E13">
        <w:rPr>
          <w:b/>
          <w:bCs/>
          <w:color w:val="000000"/>
          <w:sz w:val="28"/>
          <w:szCs w:val="28"/>
        </w:rPr>
        <w:t>Кибермошенничество</w:t>
      </w:r>
      <w:proofErr w:type="spellEnd"/>
    </w:p>
    <w:p w:rsidR="00A4293B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20E13">
        <w:rPr>
          <w:color w:val="000000"/>
          <w:sz w:val="28"/>
          <w:szCs w:val="28"/>
        </w:rPr>
        <w:t>Кибермошенничество</w:t>
      </w:r>
      <w:proofErr w:type="spellEnd"/>
      <w:r w:rsidRPr="00520E13">
        <w:rPr>
          <w:color w:val="000000"/>
          <w:sz w:val="28"/>
          <w:szCs w:val="28"/>
        </w:rPr>
        <w:t xml:space="preserve"> - это один из видов </w:t>
      </w:r>
      <w:proofErr w:type="spellStart"/>
      <w:r w:rsidRPr="00520E13">
        <w:rPr>
          <w:color w:val="000000"/>
          <w:sz w:val="28"/>
          <w:szCs w:val="28"/>
        </w:rPr>
        <w:t>киберпреступлений</w:t>
      </w:r>
      <w:proofErr w:type="spellEnd"/>
      <w:r w:rsidRPr="00520E13">
        <w:rPr>
          <w:color w:val="000000"/>
          <w:sz w:val="28"/>
          <w:szCs w:val="28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Коммуникационные риски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Коммуникационные риски связаны с межличностными отношениями </w:t>
      </w:r>
      <w:proofErr w:type="gramStart"/>
      <w:r w:rsidRPr="00520E13">
        <w:rPr>
          <w:color w:val="000000"/>
          <w:sz w:val="28"/>
          <w:szCs w:val="28"/>
        </w:rPr>
        <w:t>интернет-пользователей</w:t>
      </w:r>
      <w:proofErr w:type="gramEnd"/>
      <w:r w:rsidRPr="00520E13">
        <w:rPr>
          <w:color w:val="000000"/>
          <w:sz w:val="28"/>
          <w:szCs w:val="28"/>
        </w:rPr>
        <w:t xml:space="preserve"> и включают в себя контакты педофилов с детьми и </w:t>
      </w:r>
      <w:proofErr w:type="spellStart"/>
      <w:r w:rsidRPr="00520E13">
        <w:rPr>
          <w:color w:val="000000"/>
          <w:sz w:val="28"/>
          <w:szCs w:val="28"/>
        </w:rPr>
        <w:t>киберпреследования</w:t>
      </w:r>
      <w:proofErr w:type="spellEnd"/>
      <w:r w:rsidRPr="00520E13">
        <w:rPr>
          <w:color w:val="000000"/>
          <w:sz w:val="28"/>
          <w:szCs w:val="28"/>
        </w:rPr>
        <w:t>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Контентные риски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Неподобающий контент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lastRenderedPageBreak/>
        <w:t>В зависимости от культуры, законодательства, менталитета и узаконен</w:t>
      </w:r>
      <w:r w:rsidR="00A4293B">
        <w:rPr>
          <w:color w:val="000000"/>
          <w:sz w:val="28"/>
          <w:szCs w:val="28"/>
        </w:rPr>
        <w:t xml:space="preserve">ного возраста </w:t>
      </w:r>
      <w:r w:rsidRPr="00520E13">
        <w:rPr>
          <w:color w:val="000000"/>
          <w:sz w:val="28"/>
          <w:szCs w:val="28"/>
        </w:rPr>
        <w:t xml:space="preserve">определяется группа материалов, считающихся неподобающими. </w:t>
      </w:r>
      <w:proofErr w:type="gramStart"/>
      <w:r w:rsidRPr="00520E13">
        <w:rPr>
          <w:color w:val="000000"/>
          <w:sz w:val="28"/>
          <w:szCs w:val="28"/>
        </w:rPr>
        <w:t>Неподобающий</w:t>
      </w:r>
      <w:proofErr w:type="gramEnd"/>
      <w:r w:rsidRPr="00520E13">
        <w:rPr>
          <w:color w:val="000000"/>
          <w:sz w:val="28"/>
          <w:szCs w:val="28"/>
        </w:rPr>
        <w:t xml:space="preserve">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анорексии и булимии, суицида, азартных игр и наркотических веществ.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Незаконный контакт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20E13">
        <w:rPr>
          <w:b/>
          <w:bCs/>
          <w:color w:val="000000"/>
          <w:sz w:val="28"/>
          <w:szCs w:val="28"/>
        </w:rPr>
        <w:t>Киберпреследования</w:t>
      </w:r>
      <w:proofErr w:type="spellEnd"/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20E13">
        <w:rPr>
          <w:color w:val="000000"/>
          <w:sz w:val="28"/>
          <w:szCs w:val="28"/>
        </w:rPr>
        <w:t>Киберпреследование</w:t>
      </w:r>
      <w:proofErr w:type="spellEnd"/>
      <w:r w:rsidRPr="00520E13">
        <w:rPr>
          <w:color w:val="000000"/>
          <w:sz w:val="28"/>
          <w:szCs w:val="28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gramStart"/>
      <w:r w:rsidRPr="00520E13">
        <w:rPr>
          <w:color w:val="000000"/>
          <w:sz w:val="28"/>
          <w:szCs w:val="28"/>
        </w:rPr>
        <w:t>интернет-коммуникаций</w:t>
      </w:r>
      <w:proofErr w:type="gramEnd"/>
      <w:r w:rsidRPr="00520E13">
        <w:rPr>
          <w:color w:val="000000"/>
          <w:sz w:val="28"/>
          <w:szCs w:val="28"/>
        </w:rPr>
        <w:t xml:space="preserve">. Также,  </w:t>
      </w:r>
      <w:proofErr w:type="spellStart"/>
      <w:r w:rsidRPr="00520E13">
        <w:rPr>
          <w:color w:val="000000"/>
          <w:sz w:val="28"/>
          <w:szCs w:val="28"/>
        </w:rPr>
        <w:t>киберпреследование</w:t>
      </w:r>
      <w:proofErr w:type="spellEnd"/>
      <w:r w:rsidRPr="00520E13">
        <w:rPr>
          <w:color w:val="000000"/>
          <w:sz w:val="28"/>
          <w:szCs w:val="28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 w:rsidRPr="00520E13">
        <w:rPr>
          <w:color w:val="000000"/>
          <w:sz w:val="28"/>
          <w:szCs w:val="28"/>
        </w:rPr>
        <w:t>троллинг</w:t>
      </w:r>
      <w:proofErr w:type="spellEnd"/>
      <w:r w:rsidRPr="00520E13">
        <w:rPr>
          <w:color w:val="000000"/>
          <w:sz w:val="28"/>
          <w:szCs w:val="28"/>
        </w:rPr>
        <w:t>) и социальное бойкотирование.</w:t>
      </w:r>
    </w:p>
    <w:p w:rsidR="00166A99" w:rsidRPr="000B6864" w:rsidRDefault="00166A99" w:rsidP="00C576D9">
      <w:pPr>
        <w:pStyle w:val="a3"/>
        <w:jc w:val="both"/>
        <w:rPr>
          <w:b/>
          <w:color w:val="000000"/>
          <w:sz w:val="28"/>
          <w:szCs w:val="28"/>
        </w:rPr>
      </w:pPr>
      <w:r w:rsidRPr="000B6864">
        <w:rPr>
          <w:b/>
          <w:color w:val="000000"/>
          <w:sz w:val="28"/>
          <w:szCs w:val="28"/>
        </w:rPr>
        <w:t xml:space="preserve">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0B6864">
        <w:rPr>
          <w:b/>
          <w:color w:val="000000"/>
          <w:sz w:val="28"/>
          <w:szCs w:val="28"/>
        </w:rPr>
        <w:t>к</w:t>
      </w:r>
      <w:proofErr w:type="gramEnd"/>
      <w:r w:rsidRPr="000B6864">
        <w:rPr>
          <w:b/>
          <w:color w:val="000000"/>
          <w:sz w:val="28"/>
          <w:szCs w:val="28"/>
        </w:rPr>
        <w:t>:</w:t>
      </w:r>
    </w:p>
    <w:p w:rsidR="00166A99" w:rsidRPr="00520E13" w:rsidRDefault="00166A99" w:rsidP="00C576D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520E13">
        <w:rPr>
          <w:color w:val="000000"/>
          <w:sz w:val="28"/>
          <w:szCs w:val="28"/>
        </w:rPr>
        <w:t>Киберзависимости</w:t>
      </w:r>
      <w:proofErr w:type="spellEnd"/>
    </w:p>
    <w:p w:rsidR="00166A99" w:rsidRPr="00520E13" w:rsidRDefault="00166A99" w:rsidP="00C576D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Заражению вредоносными программами при скачивании файлов</w:t>
      </w:r>
    </w:p>
    <w:p w:rsidR="00166A99" w:rsidRPr="00520E13" w:rsidRDefault="00166A99" w:rsidP="00C576D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Нарушению нормального развития ребенка</w:t>
      </w:r>
    </w:p>
    <w:p w:rsidR="00166A99" w:rsidRPr="00520E13" w:rsidRDefault="00166A99" w:rsidP="00C576D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Неправильному формированию нравственных ценностей</w:t>
      </w:r>
    </w:p>
    <w:p w:rsidR="00166A99" w:rsidRPr="00520E13" w:rsidRDefault="00166A99" w:rsidP="00C576D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Знакомству с человеком с недобрыми намерениями</w:t>
      </w:r>
    </w:p>
    <w:p w:rsidR="00166A99" w:rsidRPr="00F77990" w:rsidRDefault="001C2D33" w:rsidP="00C576D9">
      <w:pPr>
        <w:pStyle w:val="a3"/>
        <w:jc w:val="both"/>
        <w:rPr>
          <w:b/>
          <w:color w:val="000000"/>
          <w:sz w:val="28"/>
          <w:szCs w:val="28"/>
        </w:rPr>
      </w:pPr>
      <w:r w:rsidRPr="00F77990">
        <w:rPr>
          <w:color w:val="000000"/>
          <w:sz w:val="28"/>
          <w:szCs w:val="28"/>
          <w:u w:val="single"/>
        </w:rPr>
        <w:t xml:space="preserve">         </w:t>
      </w:r>
      <w:r w:rsidR="00166A99" w:rsidRPr="00F77990">
        <w:rPr>
          <w:b/>
          <w:color w:val="000000"/>
          <w:sz w:val="28"/>
          <w:szCs w:val="28"/>
          <w:u w:val="single"/>
        </w:rPr>
        <w:t>К информации, запрещенной для распространения среди детей,</w:t>
      </w:r>
      <w:r w:rsidR="00166A99" w:rsidRPr="00F77990">
        <w:rPr>
          <w:b/>
          <w:color w:val="000000"/>
          <w:sz w:val="28"/>
          <w:szCs w:val="28"/>
        </w:rPr>
        <w:t xml:space="preserve"> </w:t>
      </w:r>
      <w:r w:rsidR="00166A99" w:rsidRPr="00F77990">
        <w:rPr>
          <w:b/>
          <w:color w:val="000000"/>
          <w:sz w:val="28"/>
          <w:szCs w:val="28"/>
          <w:u w:val="single"/>
        </w:rPr>
        <w:t>относится информация: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1) </w:t>
      </w:r>
      <w:proofErr w:type="gramStart"/>
      <w:r w:rsidRPr="00520E13">
        <w:rPr>
          <w:color w:val="000000"/>
          <w:sz w:val="28"/>
          <w:szCs w:val="28"/>
        </w:rPr>
        <w:t>побуждающая</w:t>
      </w:r>
      <w:proofErr w:type="gramEnd"/>
      <w:r w:rsidRPr="00520E13">
        <w:rPr>
          <w:color w:val="000000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2) </w:t>
      </w:r>
      <w:proofErr w:type="gramStart"/>
      <w:r w:rsidRPr="00520E13">
        <w:rPr>
          <w:color w:val="000000"/>
          <w:sz w:val="28"/>
          <w:szCs w:val="28"/>
        </w:rPr>
        <w:t>способная</w:t>
      </w:r>
      <w:proofErr w:type="gramEnd"/>
      <w:r w:rsidRPr="00520E13">
        <w:rPr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lastRenderedPageBreak/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</w:t>
      </w:r>
      <w:r w:rsidR="000B6864">
        <w:rPr>
          <w:color w:val="000000"/>
          <w:sz w:val="28"/>
          <w:szCs w:val="28"/>
        </w:rPr>
        <w:t>отношению к людям или животным.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4) отрицающая семейные ценности и формирующая неуважение к родителям</w:t>
      </w:r>
      <w:r w:rsidR="000B6864">
        <w:rPr>
          <w:color w:val="000000"/>
          <w:sz w:val="28"/>
          <w:szCs w:val="28"/>
        </w:rPr>
        <w:t xml:space="preserve"> и </w:t>
      </w:r>
      <w:r w:rsidRPr="00520E13">
        <w:rPr>
          <w:color w:val="000000"/>
          <w:sz w:val="28"/>
          <w:szCs w:val="28"/>
        </w:rPr>
        <w:t xml:space="preserve"> другим членам семьи;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5) </w:t>
      </w:r>
      <w:proofErr w:type="gramStart"/>
      <w:r w:rsidRPr="00520E13">
        <w:rPr>
          <w:color w:val="000000"/>
          <w:sz w:val="28"/>
          <w:szCs w:val="28"/>
        </w:rPr>
        <w:t>оправдывающая</w:t>
      </w:r>
      <w:proofErr w:type="gramEnd"/>
      <w:r w:rsidRPr="00520E13">
        <w:rPr>
          <w:color w:val="000000"/>
          <w:sz w:val="28"/>
          <w:szCs w:val="28"/>
        </w:rPr>
        <w:t xml:space="preserve"> противоправное поведение;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20E13">
        <w:rPr>
          <w:color w:val="000000"/>
          <w:sz w:val="28"/>
          <w:szCs w:val="28"/>
        </w:rPr>
        <w:t>6) содержащая нецензурную брань;</w:t>
      </w:r>
      <w:proofErr w:type="gramEnd"/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7) </w:t>
      </w:r>
      <w:proofErr w:type="gramStart"/>
      <w:r w:rsidRPr="00520E13">
        <w:rPr>
          <w:color w:val="000000"/>
          <w:sz w:val="28"/>
          <w:szCs w:val="28"/>
        </w:rPr>
        <w:t>содержащая</w:t>
      </w:r>
      <w:proofErr w:type="gramEnd"/>
      <w:r w:rsidRPr="00520E13">
        <w:rPr>
          <w:color w:val="000000"/>
          <w:sz w:val="28"/>
          <w:szCs w:val="28"/>
        </w:rPr>
        <w:t xml:space="preserve"> информацию порнографического характера.</w:t>
      </w:r>
    </w:p>
    <w:p w:rsidR="00166A99" w:rsidRPr="00F77990" w:rsidRDefault="00166A99" w:rsidP="00C576D9">
      <w:pPr>
        <w:pStyle w:val="a3"/>
        <w:jc w:val="both"/>
        <w:rPr>
          <w:color w:val="000000"/>
          <w:sz w:val="28"/>
          <w:szCs w:val="28"/>
          <w:u w:val="single"/>
        </w:rPr>
      </w:pPr>
      <w:r w:rsidRPr="00F77990">
        <w:rPr>
          <w:b/>
          <w:bCs/>
          <w:color w:val="000000"/>
          <w:sz w:val="28"/>
          <w:szCs w:val="28"/>
          <w:u w:val="single"/>
        </w:rPr>
        <w:t>Как научить ребенка быть осторожным при знакомстве с новыми людьми в Интернете</w:t>
      </w:r>
    </w:p>
    <w:p w:rsidR="00166A99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Даже если у большинства пользователей</w:t>
      </w:r>
      <w:r w:rsidR="00135F10">
        <w:rPr>
          <w:color w:val="000000"/>
          <w:sz w:val="28"/>
          <w:szCs w:val="28"/>
        </w:rPr>
        <w:t xml:space="preserve"> </w:t>
      </w:r>
      <w:proofErr w:type="gramStart"/>
      <w:r w:rsidR="00135F10">
        <w:rPr>
          <w:color w:val="000000"/>
          <w:sz w:val="28"/>
          <w:szCs w:val="28"/>
        </w:rPr>
        <w:t>чат-систем</w:t>
      </w:r>
      <w:proofErr w:type="gramEnd"/>
      <w:r w:rsidR="00135F10">
        <w:rPr>
          <w:color w:val="000000"/>
          <w:sz w:val="28"/>
          <w:szCs w:val="28"/>
        </w:rPr>
        <w:t xml:space="preserve"> </w:t>
      </w:r>
      <w:r w:rsidRPr="00520E13">
        <w:rPr>
          <w:color w:val="000000"/>
          <w:sz w:val="28"/>
          <w:szCs w:val="28"/>
        </w:rPr>
        <w:t>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5253AE" w:rsidRPr="005253AE" w:rsidRDefault="005253AE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253AE">
        <w:rPr>
          <w:b/>
          <w:color w:val="000000"/>
          <w:sz w:val="28"/>
          <w:szCs w:val="28"/>
          <w:u w:val="single"/>
        </w:rPr>
        <w:t>СЛАЙД 8</w:t>
      </w:r>
    </w:p>
    <w:p w:rsidR="00166A99" w:rsidRPr="00520E13" w:rsidRDefault="0008627C" w:rsidP="00C576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66A99" w:rsidRPr="00520E13">
        <w:rPr>
          <w:color w:val="000000"/>
          <w:sz w:val="28"/>
          <w:szCs w:val="28"/>
        </w:rPr>
        <w:t>Специалисты используют специальный термин «</w:t>
      </w:r>
      <w:proofErr w:type="spellStart"/>
      <w:r w:rsidR="00166A99" w:rsidRPr="00520E13">
        <w:rPr>
          <w:color w:val="000000"/>
          <w:sz w:val="28"/>
          <w:szCs w:val="28"/>
        </w:rPr>
        <w:t>груминг</w:t>
      </w:r>
      <w:proofErr w:type="spellEnd"/>
      <w:r w:rsidR="00166A99" w:rsidRPr="00520E13">
        <w:rPr>
          <w:color w:val="000000"/>
          <w:sz w:val="28"/>
          <w:szCs w:val="28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="00166A99" w:rsidRPr="00520E13">
        <w:rPr>
          <w:color w:val="000000"/>
          <w:sz w:val="28"/>
          <w:szCs w:val="28"/>
        </w:rPr>
        <w:t>привате</w:t>
      </w:r>
      <w:proofErr w:type="spellEnd"/>
      <w:r w:rsidR="00166A99" w:rsidRPr="00520E13">
        <w:rPr>
          <w:color w:val="000000"/>
          <w:sz w:val="28"/>
          <w:szCs w:val="28"/>
        </w:rPr>
        <w:t>»), злоумышленник входит в доверие к ребенку, пытается узнать личную информацию и договориться о встрече.</w:t>
      </w:r>
    </w:p>
    <w:p w:rsidR="00C576D9" w:rsidRPr="000B6864" w:rsidRDefault="00166A99" w:rsidP="00C576D9">
      <w:pPr>
        <w:pStyle w:val="a3"/>
        <w:jc w:val="both"/>
        <w:rPr>
          <w:i/>
          <w:color w:val="000000"/>
          <w:sz w:val="28"/>
          <w:szCs w:val="28"/>
          <w:u w:val="single"/>
        </w:rPr>
      </w:pPr>
      <w:r w:rsidRPr="000B6864">
        <w:rPr>
          <w:b/>
          <w:bCs/>
          <w:i/>
          <w:color w:val="000000"/>
          <w:sz w:val="28"/>
          <w:szCs w:val="28"/>
          <w:u w:val="single"/>
        </w:rPr>
        <w:t xml:space="preserve">Предупреждение </w:t>
      </w:r>
      <w:proofErr w:type="spellStart"/>
      <w:r w:rsidRPr="000B6864">
        <w:rPr>
          <w:b/>
          <w:bCs/>
          <w:i/>
          <w:color w:val="000000"/>
          <w:sz w:val="28"/>
          <w:szCs w:val="28"/>
          <w:u w:val="single"/>
        </w:rPr>
        <w:t>груминга</w:t>
      </w:r>
      <w:proofErr w:type="spellEnd"/>
      <w:r w:rsidRPr="000B6864">
        <w:rPr>
          <w:b/>
          <w:bCs/>
          <w:i/>
          <w:color w:val="000000"/>
          <w:sz w:val="28"/>
          <w:szCs w:val="28"/>
          <w:u w:val="single"/>
        </w:rPr>
        <w:t>: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166A99" w:rsidRPr="00520E13" w:rsidRDefault="00166A99" w:rsidP="00C576D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520E13">
        <w:rPr>
          <w:color w:val="000000"/>
          <w:sz w:val="28"/>
          <w:szCs w:val="28"/>
        </w:rPr>
        <w:t>интернет-знакомым</w:t>
      </w:r>
      <w:proofErr w:type="gramEnd"/>
      <w:r w:rsidRPr="00520E13">
        <w:rPr>
          <w:color w:val="000000"/>
          <w:sz w:val="28"/>
          <w:szCs w:val="28"/>
        </w:rPr>
        <w:t xml:space="preserve"> свои фотографии;</w:t>
      </w:r>
    </w:p>
    <w:p w:rsidR="00166A99" w:rsidRPr="00520E13" w:rsidRDefault="00166A99" w:rsidP="00C576D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166A99" w:rsidRPr="00520E13" w:rsidRDefault="00166A99" w:rsidP="00C576D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Не позволяйте Вашему ребенку встречаться с онлайн-знакомыми без Вашего разрешения или в отсутствии взрослого человека. Если ребенок </w:t>
      </w:r>
      <w:r w:rsidRPr="00520E13">
        <w:rPr>
          <w:color w:val="000000"/>
          <w:sz w:val="28"/>
          <w:szCs w:val="28"/>
        </w:rPr>
        <w:lastRenderedPageBreak/>
        <w:t xml:space="preserve">желает встретиться с новым интернет-другом, следует настоять </w:t>
      </w:r>
      <w:proofErr w:type="gramStart"/>
      <w:r w:rsidRPr="00520E13">
        <w:rPr>
          <w:color w:val="000000"/>
          <w:sz w:val="28"/>
          <w:szCs w:val="28"/>
        </w:rPr>
        <w:t>на</w:t>
      </w:r>
      <w:proofErr w:type="gramEnd"/>
      <w:r w:rsidRPr="00520E13">
        <w:rPr>
          <w:color w:val="000000"/>
          <w:sz w:val="28"/>
          <w:szCs w:val="28"/>
        </w:rPr>
        <w:t xml:space="preserve"> </w:t>
      </w:r>
      <w:proofErr w:type="gramStart"/>
      <w:r w:rsidRPr="00520E13">
        <w:rPr>
          <w:color w:val="000000"/>
          <w:sz w:val="28"/>
          <w:szCs w:val="28"/>
        </w:rPr>
        <w:t>сопровождении</w:t>
      </w:r>
      <w:proofErr w:type="gramEnd"/>
      <w:r w:rsidRPr="00520E13">
        <w:rPr>
          <w:color w:val="000000"/>
          <w:sz w:val="28"/>
          <w:szCs w:val="28"/>
        </w:rPr>
        <w:t xml:space="preserve"> ребенка на эту встречу;</w:t>
      </w:r>
    </w:p>
    <w:p w:rsidR="000B6864" w:rsidRDefault="00166A99" w:rsidP="00C576D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Интересуйтесь тем, куда и с кем ходит ваш ребенок.</w:t>
      </w:r>
    </w:p>
    <w:p w:rsidR="000B6864" w:rsidRDefault="000B6864" w:rsidP="000B6864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166A99" w:rsidRPr="005253AE" w:rsidRDefault="005253AE" w:rsidP="000B6864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253AE">
        <w:rPr>
          <w:b/>
          <w:color w:val="000000"/>
          <w:sz w:val="28"/>
          <w:szCs w:val="28"/>
          <w:u w:val="single"/>
        </w:rPr>
        <w:t>СЛАЙД 9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B6864">
        <w:rPr>
          <w:b/>
          <w:i/>
          <w:iCs/>
          <w:color w:val="000000"/>
          <w:sz w:val="28"/>
          <w:szCs w:val="28"/>
          <w:u w:val="single"/>
        </w:rPr>
        <w:t>Кибербуллинг</w:t>
      </w:r>
      <w:proofErr w:type="spellEnd"/>
      <w:r w:rsidRPr="00520E13">
        <w:rPr>
          <w:color w:val="000000"/>
          <w:sz w:val="28"/>
          <w:szCs w:val="28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20E13">
        <w:rPr>
          <w:color w:val="000000"/>
          <w:sz w:val="28"/>
          <w:szCs w:val="28"/>
        </w:rPr>
        <w:t>различных</w:t>
      </w:r>
      <w:proofErr w:type="gramEnd"/>
      <w:r w:rsidRPr="00520E13">
        <w:rPr>
          <w:color w:val="000000"/>
          <w:sz w:val="28"/>
          <w:szCs w:val="28"/>
        </w:rPr>
        <w:t xml:space="preserve"> интернет-сервисов.</w:t>
      </w:r>
    </w:p>
    <w:p w:rsidR="00166A99" w:rsidRPr="000B6864" w:rsidRDefault="00166A99" w:rsidP="00C576D9">
      <w:pPr>
        <w:pStyle w:val="a3"/>
        <w:jc w:val="both"/>
        <w:rPr>
          <w:b/>
          <w:color w:val="000000"/>
          <w:sz w:val="28"/>
          <w:szCs w:val="28"/>
        </w:rPr>
      </w:pPr>
      <w:r w:rsidRPr="000B6864">
        <w:rPr>
          <w:b/>
          <w:color w:val="000000"/>
          <w:sz w:val="28"/>
          <w:szCs w:val="28"/>
        </w:rPr>
        <w:t xml:space="preserve">Предупреждение </w:t>
      </w:r>
      <w:proofErr w:type="spellStart"/>
      <w:r w:rsidRPr="000B6864">
        <w:rPr>
          <w:b/>
          <w:color w:val="000000"/>
          <w:sz w:val="28"/>
          <w:szCs w:val="28"/>
        </w:rPr>
        <w:t>кибербуллинга</w:t>
      </w:r>
      <w:proofErr w:type="spellEnd"/>
      <w:r w:rsidRPr="000B6864">
        <w:rPr>
          <w:b/>
          <w:color w:val="000000"/>
          <w:sz w:val="28"/>
          <w:szCs w:val="28"/>
        </w:rPr>
        <w:t>:</w:t>
      </w:r>
    </w:p>
    <w:p w:rsidR="00166A99" w:rsidRPr="00520E13" w:rsidRDefault="00166A99" w:rsidP="00C576D9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</w:t>
      </w:r>
      <w:r w:rsidR="000B6864">
        <w:rPr>
          <w:color w:val="000000"/>
          <w:sz w:val="28"/>
          <w:szCs w:val="28"/>
        </w:rPr>
        <w:t xml:space="preserve"> также неприятно, как и слышать.</w:t>
      </w:r>
    </w:p>
    <w:p w:rsidR="00166A99" w:rsidRPr="00520E13" w:rsidRDefault="00166A99" w:rsidP="00C576D9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Научите детей правильно реагировать на обидные слова ил</w:t>
      </w:r>
      <w:r w:rsidR="000B6864">
        <w:rPr>
          <w:color w:val="000000"/>
          <w:sz w:val="28"/>
          <w:szCs w:val="28"/>
        </w:rPr>
        <w:t>и действия других пользователей.</w:t>
      </w:r>
    </w:p>
    <w:p w:rsidR="00166A99" w:rsidRPr="00520E13" w:rsidRDefault="00166A99" w:rsidP="00C576D9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Объясните детям, что нельзя использовать Сеть для хулиганства, ра</w:t>
      </w:r>
      <w:r w:rsidR="000B6864">
        <w:rPr>
          <w:color w:val="000000"/>
          <w:sz w:val="28"/>
          <w:szCs w:val="28"/>
        </w:rPr>
        <w:t>спространения сплетен или угроз.</w:t>
      </w:r>
    </w:p>
    <w:p w:rsidR="00166A99" w:rsidRPr="00520E13" w:rsidRDefault="00166A99" w:rsidP="00C576D9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Старайтесь</w:t>
      </w:r>
      <w:r w:rsidR="000B6864">
        <w:rPr>
          <w:color w:val="000000"/>
          <w:sz w:val="28"/>
          <w:szCs w:val="28"/>
        </w:rPr>
        <w:t xml:space="preserve"> следить за тем, что дети делают</w:t>
      </w:r>
      <w:r w:rsidRPr="00520E13">
        <w:rPr>
          <w:color w:val="000000"/>
          <w:sz w:val="28"/>
          <w:szCs w:val="28"/>
        </w:rPr>
        <w:t xml:space="preserve"> в И</w:t>
      </w:r>
      <w:r w:rsidR="000B6864">
        <w:rPr>
          <w:color w:val="000000"/>
          <w:sz w:val="28"/>
          <w:szCs w:val="28"/>
        </w:rPr>
        <w:t>нтернете, а также следите за их</w:t>
      </w:r>
      <w:r w:rsidRPr="00520E13">
        <w:rPr>
          <w:color w:val="000000"/>
          <w:sz w:val="28"/>
          <w:szCs w:val="28"/>
        </w:rPr>
        <w:t xml:space="preserve"> настроением после пользования Сетью.</w:t>
      </w:r>
    </w:p>
    <w:p w:rsidR="00166A99" w:rsidRDefault="00166A99" w:rsidP="00C576D9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Даже при самых доверител</w:t>
      </w:r>
      <w:r w:rsidR="00A4293B">
        <w:rPr>
          <w:color w:val="000000"/>
          <w:sz w:val="28"/>
          <w:szCs w:val="28"/>
        </w:rPr>
        <w:t>ьных отношениях взрослые</w:t>
      </w:r>
      <w:r w:rsidRPr="00520E13">
        <w:rPr>
          <w:color w:val="000000"/>
          <w:sz w:val="28"/>
          <w:szCs w:val="28"/>
        </w:rPr>
        <w:t xml:space="preserve"> иногда не могут вовремя заметить грозящую ребенку опасность и, тем более, не всегда знают, как ее предотвратить.</w:t>
      </w:r>
    </w:p>
    <w:p w:rsidR="005253AE" w:rsidRPr="005253AE" w:rsidRDefault="005253AE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253AE">
        <w:rPr>
          <w:b/>
          <w:color w:val="000000"/>
          <w:sz w:val="28"/>
          <w:szCs w:val="28"/>
          <w:u w:val="single"/>
        </w:rPr>
        <w:t>СЛАЙД 10</w:t>
      </w:r>
    </w:p>
    <w:p w:rsidR="00166A99" w:rsidRPr="00520E13" w:rsidRDefault="002D3572" w:rsidP="00C576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6A99" w:rsidRPr="00520E13">
        <w:rPr>
          <w:color w:val="000000"/>
          <w:sz w:val="28"/>
          <w:szCs w:val="28"/>
        </w:rPr>
        <w:t>ледует обратить внимание на ряд признаков в поведении ребенка, которые могут свид</w:t>
      </w:r>
      <w:r w:rsidR="00A4293B">
        <w:rPr>
          <w:color w:val="000000"/>
          <w:sz w:val="28"/>
          <w:szCs w:val="28"/>
        </w:rPr>
        <w:t>етельствовать о том, что он</w:t>
      </w:r>
      <w:r w:rsidR="00166A99" w:rsidRPr="00520E13">
        <w:rPr>
          <w:color w:val="000000"/>
          <w:sz w:val="28"/>
          <w:szCs w:val="28"/>
        </w:rPr>
        <w:t xml:space="preserve"> стал жертвой </w:t>
      </w:r>
      <w:proofErr w:type="spellStart"/>
      <w:r w:rsidR="00166A99" w:rsidRPr="00520E13">
        <w:rPr>
          <w:color w:val="000000"/>
          <w:sz w:val="28"/>
          <w:szCs w:val="28"/>
        </w:rPr>
        <w:t>кибербуллинга</w:t>
      </w:r>
      <w:proofErr w:type="spellEnd"/>
      <w:r w:rsidR="00166A99" w:rsidRPr="00520E13">
        <w:rPr>
          <w:color w:val="000000"/>
          <w:sz w:val="28"/>
          <w:szCs w:val="28"/>
        </w:rPr>
        <w:t>:</w:t>
      </w:r>
    </w:p>
    <w:p w:rsidR="00166A99" w:rsidRPr="00520E13" w:rsidRDefault="00166A99" w:rsidP="00C576D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Беспокойное поведение</w:t>
      </w:r>
    </w:p>
    <w:p w:rsidR="00166A99" w:rsidRPr="00520E13" w:rsidRDefault="002D3572" w:rsidP="00C576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самый замкнутый воспитанник</w:t>
      </w:r>
      <w:r w:rsidR="00166A99" w:rsidRPr="00520E13">
        <w:rPr>
          <w:color w:val="000000"/>
          <w:sz w:val="28"/>
          <w:szCs w:val="28"/>
        </w:rPr>
        <w:t xml:space="preserve"> будет переживать из-за происходящего и обязательно выдаст себя своим поведением. Депрессия и нежелание идти в школу – самые </w:t>
      </w:r>
      <w:r>
        <w:rPr>
          <w:color w:val="000000"/>
          <w:sz w:val="28"/>
          <w:szCs w:val="28"/>
        </w:rPr>
        <w:t>явные признаки того, что он</w:t>
      </w:r>
      <w:r w:rsidR="00166A99" w:rsidRPr="00520E13">
        <w:rPr>
          <w:color w:val="000000"/>
          <w:sz w:val="28"/>
          <w:szCs w:val="28"/>
        </w:rPr>
        <w:t xml:space="preserve"> подвергается агрессии.</w:t>
      </w:r>
    </w:p>
    <w:p w:rsidR="00166A99" w:rsidRPr="00520E13" w:rsidRDefault="00166A99" w:rsidP="00C576D9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Неприязнь к Интернету</w:t>
      </w:r>
    </w:p>
    <w:p w:rsidR="00166A99" w:rsidRPr="00520E13" w:rsidRDefault="000902F8" w:rsidP="00C576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="000B6864">
        <w:rPr>
          <w:color w:val="000000"/>
          <w:sz w:val="28"/>
          <w:szCs w:val="28"/>
        </w:rPr>
        <w:t>воспитанник</w:t>
      </w:r>
      <w:r w:rsidR="00166A99" w:rsidRPr="00520E13">
        <w:rPr>
          <w:color w:val="000000"/>
          <w:sz w:val="28"/>
          <w:szCs w:val="28"/>
        </w:rPr>
        <w:t xml:space="preserve">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166A99" w:rsidRPr="00520E13" w:rsidRDefault="00166A99" w:rsidP="00C576D9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lastRenderedPageBreak/>
        <w:t>Нервозность при получении новых сообщений</w:t>
      </w:r>
    </w:p>
    <w:p w:rsidR="00135F10" w:rsidRDefault="000B6864" w:rsidP="00135F1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Негативная реакция</w:t>
      </w:r>
      <w:r w:rsidR="00166A99" w:rsidRPr="00520E13">
        <w:rPr>
          <w:color w:val="000000"/>
          <w:sz w:val="28"/>
          <w:szCs w:val="28"/>
        </w:rPr>
        <w:t xml:space="preserve"> на звук письма на электронную почту должна на</w:t>
      </w:r>
      <w:r w:rsidR="002D3572">
        <w:rPr>
          <w:color w:val="000000"/>
          <w:sz w:val="28"/>
          <w:szCs w:val="28"/>
        </w:rPr>
        <w:t>сторожить</w:t>
      </w:r>
      <w:r>
        <w:rPr>
          <w:color w:val="000000"/>
          <w:sz w:val="28"/>
          <w:szCs w:val="28"/>
        </w:rPr>
        <w:t>. Если воспитанник</w:t>
      </w:r>
      <w:r w:rsidR="00166A99" w:rsidRPr="00520E13">
        <w:rPr>
          <w:color w:val="000000"/>
          <w:sz w:val="28"/>
          <w:szCs w:val="28"/>
        </w:rPr>
        <w:t xml:space="preserve"> регулярно получает сообщения, которые расстраивают его, поговорите с ним и обсудите содержание этих сообщений.</w:t>
      </w:r>
    </w:p>
    <w:p w:rsidR="00135F10" w:rsidRPr="005253AE" w:rsidRDefault="005253AE" w:rsidP="00135F10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253AE">
        <w:rPr>
          <w:b/>
          <w:color w:val="000000"/>
          <w:sz w:val="28"/>
          <w:szCs w:val="28"/>
          <w:u w:val="single"/>
        </w:rPr>
        <w:t>СЛАЙД 11</w:t>
      </w:r>
    </w:p>
    <w:p w:rsidR="00A4293B" w:rsidRPr="00520E13" w:rsidRDefault="00A4293B" w:rsidP="00135F1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20E13">
        <w:rPr>
          <w:color w:val="000000"/>
          <w:sz w:val="28"/>
          <w:szCs w:val="28"/>
        </w:rPr>
        <w:t>Интернет предоставляет огромные возможности для общения и получения информации, но именно чрезмерное виртуальное общение, незаметно для самого ребенка, способно перевернуть его жизнь, заменив реальный мир виртуальным. Познавательная, игровая и коммуникативная деятельности, осуществляемые им в Сети, могут способствовать глобальным изменения (трансформации) личности. Иллюзия виртуальной реальности очень сильна. И если что-то в реальном мире не устраивает ребенка, появляется соблазн ускользнуть туда, где окружающий мир будет строиться по его желанию. Таким образом, возникает параллельная реальность, в которой ребенок чувствует себя комфортно. Домашние дела, общение, отдых становятся для него помехой.</w:t>
      </w:r>
    </w:p>
    <w:p w:rsidR="00A4293B" w:rsidRPr="005253AE" w:rsidRDefault="005253AE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12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этом случае уже стоит вести речь </w:t>
      </w:r>
      <w:r w:rsidRPr="00135F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 </w:t>
      </w:r>
      <w:proofErr w:type="gramStart"/>
      <w:r w:rsidRPr="00135F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Интернет-зависимости</w:t>
      </w:r>
      <w:proofErr w:type="gram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характеризуется рядом признаков: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постоянное увеличение времени, проводимого в Интернет;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изменение круга интересов, постоянные мысли о следующем выходе в Сеть;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увеличение частоты участия в социальных сетях и 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играх;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состояние психологического дискомфорта, раздражительности, беспокойства через короткие промежутки времени после очередного сеанса работы в Интернет;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вход в интернет с целью уйти от проблем или заглушить чувства беспомощности, вины, тревоги или подавленности;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замкнутость, вытеснение прежних жизненных мотивов, нежелание учиться, посещать школу и т.д.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показывает, что главенствующим фактором, благодаря которому Интернет-завис</w:t>
      </w:r>
      <w:r w:rsidR="00A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получила широкое распространение, является анонимность личности в Интернете, недостаток внимания к р</w:t>
      </w:r>
      <w:r w:rsidR="000B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</w:t>
      </w: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часто </w:t>
      </w:r>
      <w:proofErr w:type="gram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Интернет-зависимыми</w:t>
      </w:r>
      <w:proofErr w:type="gram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дети с заниженной самооценкой, неудовлетворенные собой, неспособные в реальной жизни строить или поддерживать гармоничные отношения с другими. Виртуальное пространство для них заменяет живое общение. К тому же оно обладает рядом дополнительных привлекательных особенностей: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возможность немедленно прервать неприятный контакт, что дает ощущение власти и контроля над ситуацией;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               отсутствие риска и ответственности в отношениях, что достигается за счет анонимности и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дистанцированности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93B" w:rsidRPr="00520E13" w:rsidRDefault="00A4293B" w:rsidP="00A4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новые острые переживания.</w:t>
      </w:r>
    </w:p>
    <w:p w:rsidR="00A4293B" w:rsidRPr="00520E13" w:rsidRDefault="00A4293B" w:rsidP="00A4293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20E13">
        <w:rPr>
          <w:color w:val="000000"/>
          <w:sz w:val="28"/>
          <w:szCs w:val="28"/>
        </w:rPr>
        <w:t xml:space="preserve">Способствуют развитию </w:t>
      </w:r>
      <w:proofErr w:type="gramStart"/>
      <w:r w:rsidRPr="00520E13">
        <w:rPr>
          <w:color w:val="000000"/>
          <w:sz w:val="28"/>
          <w:szCs w:val="28"/>
        </w:rPr>
        <w:t>Интернет-зависимости</w:t>
      </w:r>
      <w:proofErr w:type="gramEnd"/>
      <w:r w:rsidRPr="00520E13">
        <w:rPr>
          <w:color w:val="000000"/>
          <w:sz w:val="28"/>
          <w:szCs w:val="28"/>
        </w:rPr>
        <w:t xml:space="preserve"> и широко распространенные среди детей виртуальные ролевые игры, в которых ребенок может стать, кем захочет. И, преодолевая собственные ограничения, вести себя, думать и чувствовать как вымышленный герой. Но вот игра заканчивается, виртуальное волшебство тает, и всё вокруг опять становится скучным, тусклым и серым. Ребенку хочется опять вернуться в тот мир, где он силен, свободен и доволен собой, где он герой. Реальность постепенно замещается вымыслом. Так формируется зависимость.</w:t>
      </w:r>
    </w:p>
    <w:p w:rsidR="00135F10" w:rsidRDefault="00135F10" w:rsidP="00135F10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F77990">
        <w:rPr>
          <w:b/>
          <w:color w:val="000000"/>
          <w:sz w:val="28"/>
          <w:szCs w:val="28"/>
          <w:u w:val="single"/>
        </w:rPr>
        <w:t>Рекомендации взрослым в решении проблемы безопасного пользования детьми Интернет-ресурсами.</w:t>
      </w:r>
    </w:p>
    <w:p w:rsidR="00552CB3" w:rsidRPr="00F77990" w:rsidRDefault="00552CB3" w:rsidP="00135F10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13</w:t>
      </w:r>
    </w:p>
    <w:p w:rsidR="00135F10" w:rsidRDefault="00135F10" w:rsidP="00135F1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Приучите ребенка советоваться </w:t>
      </w:r>
      <w:proofErr w:type="gramStart"/>
      <w:r w:rsidRPr="00520E13">
        <w:rPr>
          <w:color w:val="000000"/>
          <w:sz w:val="28"/>
          <w:szCs w:val="28"/>
        </w:rPr>
        <w:t>со</w:t>
      </w:r>
      <w:proofErr w:type="gramEnd"/>
      <w:r w:rsidRPr="00520E13">
        <w:rPr>
          <w:color w:val="000000"/>
          <w:sz w:val="28"/>
          <w:szCs w:val="28"/>
        </w:rPr>
        <w:t xml:space="preserve"> взрослыми и немедленно сообщать о появлении нежелательной информации подобного рода;</w:t>
      </w:r>
    </w:p>
    <w:p w:rsidR="00552CB3" w:rsidRPr="00552CB3" w:rsidRDefault="00552CB3" w:rsidP="00552CB3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14</w:t>
      </w:r>
    </w:p>
    <w:p w:rsidR="00135F10" w:rsidRPr="00520E13" w:rsidRDefault="00135F10" w:rsidP="00135F1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166A99" w:rsidRPr="00520E13" w:rsidRDefault="00166A99" w:rsidP="00C576D9">
      <w:pPr>
        <w:pStyle w:val="a3"/>
        <w:jc w:val="both"/>
        <w:rPr>
          <w:color w:val="000000"/>
          <w:sz w:val="28"/>
          <w:szCs w:val="28"/>
        </w:rPr>
      </w:pPr>
    </w:p>
    <w:p w:rsidR="00166A99" w:rsidRPr="00135F10" w:rsidRDefault="002D3572" w:rsidP="00C576D9">
      <w:pPr>
        <w:pStyle w:val="a3"/>
        <w:jc w:val="both"/>
        <w:rPr>
          <w:color w:val="000000"/>
          <w:sz w:val="28"/>
          <w:szCs w:val="28"/>
          <w:u w:val="single"/>
        </w:rPr>
      </w:pPr>
      <w:r w:rsidRPr="00135F10">
        <w:rPr>
          <w:b/>
          <w:bCs/>
          <w:color w:val="000000"/>
          <w:sz w:val="28"/>
          <w:szCs w:val="28"/>
          <w:u w:val="single"/>
        </w:rPr>
        <w:t>Что делать, если воспитанник</w:t>
      </w:r>
      <w:r w:rsidR="00166A99" w:rsidRPr="00135F10">
        <w:rPr>
          <w:b/>
          <w:bCs/>
          <w:color w:val="000000"/>
          <w:sz w:val="28"/>
          <w:szCs w:val="28"/>
          <w:u w:val="single"/>
        </w:rPr>
        <w:t xml:space="preserve"> все же столкнулся с какими-либо рисками</w:t>
      </w:r>
    </w:p>
    <w:p w:rsidR="00166A99" w:rsidRPr="00552CB3" w:rsidRDefault="00552CB3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15</w:t>
      </w:r>
    </w:p>
    <w:p w:rsidR="00166A99" w:rsidRPr="00520E13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</w:t>
      </w:r>
      <w:r w:rsidR="000B6864">
        <w:rPr>
          <w:color w:val="000000"/>
          <w:sz w:val="28"/>
          <w:szCs w:val="28"/>
        </w:rPr>
        <w:t>ции и помочь ему, а не наказать.</w:t>
      </w:r>
    </w:p>
    <w:p w:rsidR="00166A99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>Постарайтесь внимательно выслушать рассказ о том, что произошло, понять насколько серьезно произошедшее и насколько серьезн</w:t>
      </w:r>
      <w:r w:rsidR="000B6864">
        <w:rPr>
          <w:color w:val="000000"/>
          <w:sz w:val="28"/>
          <w:szCs w:val="28"/>
        </w:rPr>
        <w:t>о это могло повлиять на ребенка.</w:t>
      </w:r>
    </w:p>
    <w:p w:rsidR="00552CB3" w:rsidRPr="00552CB3" w:rsidRDefault="00552CB3" w:rsidP="00552CB3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16</w:t>
      </w:r>
    </w:p>
    <w:p w:rsidR="0004142F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4142F">
        <w:rPr>
          <w:color w:val="000000"/>
          <w:sz w:val="28"/>
          <w:szCs w:val="28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</w:t>
      </w:r>
      <w:r w:rsidRPr="0004142F">
        <w:rPr>
          <w:color w:val="000000"/>
          <w:sz w:val="28"/>
          <w:szCs w:val="28"/>
        </w:rPr>
        <w:lastRenderedPageBreak/>
        <w:t xml:space="preserve">(потратил деньги в результате </w:t>
      </w:r>
      <w:proofErr w:type="gramStart"/>
      <w:r w:rsidRPr="0004142F">
        <w:rPr>
          <w:color w:val="000000"/>
          <w:sz w:val="28"/>
          <w:szCs w:val="28"/>
        </w:rPr>
        <w:t>интернет-мошенничества</w:t>
      </w:r>
      <w:proofErr w:type="gramEnd"/>
      <w:r w:rsidRPr="0004142F">
        <w:rPr>
          <w:color w:val="000000"/>
          <w:sz w:val="28"/>
          <w:szCs w:val="28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</w:t>
      </w:r>
      <w:r w:rsidR="0004142F">
        <w:rPr>
          <w:color w:val="000000"/>
          <w:sz w:val="28"/>
          <w:szCs w:val="28"/>
        </w:rPr>
        <w:t xml:space="preserve"> действия совершил сам ребенок. </w:t>
      </w:r>
    </w:p>
    <w:p w:rsidR="00552CB3" w:rsidRPr="00552CB3" w:rsidRDefault="00552CB3" w:rsidP="00C576D9">
      <w:pPr>
        <w:pStyle w:val="a3"/>
        <w:numPr>
          <w:ilvl w:val="0"/>
          <w:numId w:val="13"/>
        </w:numPr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17</w:t>
      </w:r>
    </w:p>
    <w:p w:rsidR="00166A99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4142F">
        <w:rPr>
          <w:color w:val="000000"/>
          <w:sz w:val="28"/>
          <w:szCs w:val="28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</w:t>
      </w:r>
      <w:r w:rsidR="000B6864">
        <w:rPr>
          <w:color w:val="000000"/>
          <w:sz w:val="28"/>
          <w:szCs w:val="28"/>
        </w:rPr>
        <w:t>акты ребенка за последнее время.</w:t>
      </w:r>
    </w:p>
    <w:p w:rsidR="00552CB3" w:rsidRPr="00552CB3" w:rsidRDefault="00552CB3" w:rsidP="00C576D9">
      <w:pPr>
        <w:pStyle w:val="a3"/>
        <w:numPr>
          <w:ilvl w:val="0"/>
          <w:numId w:val="13"/>
        </w:numPr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18</w:t>
      </w:r>
    </w:p>
    <w:p w:rsidR="00166A99" w:rsidRPr="00552CB3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</w:t>
      </w:r>
      <w:r w:rsidRPr="00552CB3">
        <w:rPr>
          <w:color w:val="000000"/>
          <w:sz w:val="28"/>
          <w:szCs w:val="28"/>
        </w:rPr>
        <w:t>для обращения в правоохранительные органы);</w:t>
      </w:r>
    </w:p>
    <w:p w:rsidR="00552CB3" w:rsidRPr="00552CB3" w:rsidRDefault="00552CB3" w:rsidP="00C576D9">
      <w:pPr>
        <w:pStyle w:val="a3"/>
        <w:numPr>
          <w:ilvl w:val="0"/>
          <w:numId w:val="13"/>
        </w:num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19</w:t>
      </w:r>
    </w:p>
    <w:p w:rsidR="00166A99" w:rsidRPr="00520E13" w:rsidRDefault="00166A99" w:rsidP="00C576D9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20E13">
        <w:rPr>
          <w:color w:val="000000"/>
          <w:sz w:val="28"/>
          <w:szCs w:val="28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520E13">
        <w:rPr>
          <w:color w:val="000000"/>
          <w:sz w:val="28"/>
          <w:szCs w:val="28"/>
        </w:rPr>
        <w:t>знаете</w:t>
      </w:r>
      <w:proofErr w:type="gramEnd"/>
      <w:r w:rsidRPr="00520E13">
        <w:rPr>
          <w:color w:val="000000"/>
          <w:sz w:val="28"/>
          <w:szCs w:val="28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166A99" w:rsidRPr="00552CB3" w:rsidRDefault="00552CB3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20</w:t>
      </w:r>
    </w:p>
    <w:p w:rsidR="002D3572" w:rsidRPr="00135F10" w:rsidRDefault="00166A99" w:rsidP="002D3572">
      <w:pPr>
        <w:pStyle w:val="a3"/>
        <w:jc w:val="both"/>
        <w:rPr>
          <w:color w:val="000000"/>
          <w:sz w:val="28"/>
          <w:szCs w:val="28"/>
          <w:u w:val="single"/>
        </w:rPr>
      </w:pPr>
      <w:r w:rsidRPr="00135F10">
        <w:rPr>
          <w:b/>
          <w:bCs/>
          <w:color w:val="000000"/>
          <w:sz w:val="28"/>
          <w:szCs w:val="28"/>
          <w:u w:val="single"/>
        </w:rPr>
        <w:t>Общие рекомендации по обеспечению безопасности детей и подростков в Интернете</w:t>
      </w:r>
    </w:p>
    <w:p w:rsidR="00166A99" w:rsidRPr="00520E13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Расположите компьютер вашего реб</w:t>
      </w:r>
      <w:r w:rsidR="00135F10">
        <w:rPr>
          <w:b/>
          <w:bCs/>
          <w:color w:val="000000"/>
          <w:sz w:val="28"/>
          <w:szCs w:val="28"/>
        </w:rPr>
        <w:t>енка в месте общей доступности</w:t>
      </w:r>
      <w:r w:rsidRPr="00520E13">
        <w:rPr>
          <w:b/>
          <w:bCs/>
          <w:color w:val="000000"/>
          <w:sz w:val="28"/>
          <w:szCs w:val="28"/>
        </w:rPr>
        <w:t>.</w:t>
      </w:r>
      <w:r w:rsidRPr="00520E13">
        <w:rPr>
          <w:color w:val="000000"/>
          <w:sz w:val="28"/>
          <w:szCs w:val="28"/>
        </w:rPr>
        <w:t> Так вам будет проще уследить за тем, что делают дети в Интернете.</w:t>
      </w:r>
    </w:p>
    <w:p w:rsidR="00166A99" w:rsidRPr="00520E13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Следите, какие сайты посещают ваши дети.</w:t>
      </w:r>
      <w:r w:rsidR="00D41F8E">
        <w:rPr>
          <w:color w:val="000000"/>
          <w:sz w:val="28"/>
          <w:szCs w:val="28"/>
        </w:rPr>
        <w:t xml:space="preserve"> П</w:t>
      </w:r>
      <w:r w:rsidRPr="00520E13">
        <w:rPr>
          <w:color w:val="000000"/>
          <w:sz w:val="28"/>
          <w:szCs w:val="28"/>
        </w:rPr>
        <w:t>оговорите с ними о сайтах, которые они посещают, и обсудите, что допустимо,</w:t>
      </w:r>
      <w:r w:rsidR="00135F10">
        <w:rPr>
          <w:color w:val="000000"/>
          <w:sz w:val="28"/>
          <w:szCs w:val="28"/>
        </w:rPr>
        <w:t xml:space="preserve"> а что недопустимо</w:t>
      </w:r>
      <w:r w:rsidRPr="00520E13">
        <w:rPr>
          <w:color w:val="000000"/>
          <w:sz w:val="28"/>
          <w:szCs w:val="28"/>
        </w:rPr>
        <w:t>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</w:t>
      </w:r>
      <w:r w:rsidR="00135F10">
        <w:rPr>
          <w:color w:val="000000"/>
          <w:sz w:val="28"/>
          <w:szCs w:val="28"/>
        </w:rPr>
        <w:t xml:space="preserve"> контента.</w:t>
      </w:r>
    </w:p>
    <w:p w:rsidR="00166A99" w:rsidRPr="00520E13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Расскажите детям о безопасности в Интернете.</w:t>
      </w:r>
      <w:r w:rsidRPr="00520E13">
        <w:rPr>
          <w:color w:val="000000"/>
          <w:sz w:val="28"/>
          <w:szCs w:val="28"/>
        </w:rPr>
        <w:t xml:space="preserve"> Вы не сможете все время следить за тем, что ваши дети делают в Сети. Им необходимо научиться </w:t>
      </w:r>
      <w:proofErr w:type="gramStart"/>
      <w:r w:rsidRPr="00520E13">
        <w:rPr>
          <w:color w:val="000000"/>
          <w:sz w:val="28"/>
          <w:szCs w:val="28"/>
        </w:rPr>
        <w:lastRenderedPageBreak/>
        <w:t>самостоятельно</w:t>
      </w:r>
      <w:proofErr w:type="gramEnd"/>
      <w:r w:rsidRPr="00520E13">
        <w:rPr>
          <w:color w:val="000000"/>
          <w:sz w:val="28"/>
          <w:szCs w:val="28"/>
        </w:rPr>
        <w:t xml:space="preserve"> пользоваться Интернетом безопасным и ответственным образом.</w:t>
      </w:r>
    </w:p>
    <w:p w:rsidR="00166A99" w:rsidRPr="00520E13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Установите защиту от вирусов.</w:t>
      </w:r>
      <w:r w:rsidRPr="00520E13">
        <w:rPr>
          <w:color w:val="000000"/>
          <w:sz w:val="28"/>
          <w:szCs w:val="28"/>
        </w:rPr>
        <w:t xml:space="preserve"> Используйте и регулярно обновляйте антивирусное ПО. Научите детей не загружать файлы с </w:t>
      </w:r>
      <w:proofErr w:type="spellStart"/>
      <w:r w:rsidRPr="00520E13">
        <w:rPr>
          <w:color w:val="000000"/>
          <w:sz w:val="28"/>
          <w:szCs w:val="28"/>
        </w:rPr>
        <w:t>файлообм</w:t>
      </w:r>
      <w:bookmarkStart w:id="0" w:name="_GoBack"/>
      <w:bookmarkEnd w:id="0"/>
      <w:r w:rsidRPr="00520E13">
        <w:rPr>
          <w:color w:val="000000"/>
          <w:sz w:val="28"/>
          <w:szCs w:val="28"/>
        </w:rPr>
        <w:t>енных</w:t>
      </w:r>
      <w:proofErr w:type="spellEnd"/>
      <w:r w:rsidRPr="00520E13">
        <w:rPr>
          <w:color w:val="000000"/>
          <w:sz w:val="28"/>
          <w:szCs w:val="28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166A99" w:rsidRPr="00520E13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520E13">
        <w:rPr>
          <w:b/>
          <w:bCs/>
          <w:color w:val="000000"/>
          <w:sz w:val="28"/>
          <w:szCs w:val="28"/>
        </w:rPr>
        <w:t>Научите детей ответственному поведению в Интернете.</w:t>
      </w:r>
      <w:r w:rsidR="000C1B08">
        <w:rPr>
          <w:b/>
          <w:bCs/>
          <w:color w:val="000000"/>
          <w:sz w:val="28"/>
          <w:szCs w:val="28"/>
        </w:rPr>
        <w:t xml:space="preserve"> </w:t>
      </w:r>
      <w:r w:rsidRPr="00520E13">
        <w:rPr>
          <w:color w:val="000000"/>
          <w:sz w:val="28"/>
          <w:szCs w:val="28"/>
        </w:rPr>
        <w:t xml:space="preserve">Помните золотое правило: то, что вы не сказали бы человеку в лицо, не стоит отправлять ему по MS, электронной почте, </w:t>
      </w:r>
      <w:r w:rsidR="00135F10">
        <w:rPr>
          <w:color w:val="000000"/>
          <w:sz w:val="28"/>
          <w:szCs w:val="28"/>
        </w:rPr>
        <w:t xml:space="preserve">в </w:t>
      </w:r>
      <w:r w:rsidRPr="00520E13">
        <w:rPr>
          <w:color w:val="000000"/>
          <w:sz w:val="28"/>
          <w:szCs w:val="28"/>
        </w:rPr>
        <w:t>чате или размещать в комментариях на его странице в Сети.</w:t>
      </w:r>
    </w:p>
    <w:p w:rsidR="00C576D9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C576D9">
        <w:rPr>
          <w:b/>
          <w:bCs/>
          <w:color w:val="000000"/>
          <w:sz w:val="28"/>
          <w:szCs w:val="28"/>
        </w:rPr>
        <w:t>Оценивайте интернет-контент критически.</w:t>
      </w:r>
      <w:r w:rsidRPr="00C576D9">
        <w:rPr>
          <w:color w:val="000000"/>
          <w:sz w:val="28"/>
          <w:szCs w:val="28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C576D9">
        <w:rPr>
          <w:color w:val="000000"/>
          <w:sz w:val="28"/>
          <w:szCs w:val="28"/>
        </w:rPr>
        <w:t>ненадежных</w:t>
      </w:r>
      <w:proofErr w:type="gramEnd"/>
      <w:r w:rsidRPr="00C576D9">
        <w:rPr>
          <w:color w:val="000000"/>
          <w:sz w:val="28"/>
          <w:szCs w:val="28"/>
        </w:rPr>
        <w:t xml:space="preserve"> и проверять информацию, которую они находят в Интернете. </w:t>
      </w:r>
    </w:p>
    <w:p w:rsidR="00552CB3" w:rsidRPr="00552CB3" w:rsidRDefault="00552CB3" w:rsidP="002D3572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СДАЙД 21</w:t>
      </w:r>
    </w:p>
    <w:p w:rsidR="00166A99" w:rsidRPr="00C576D9" w:rsidRDefault="00166A99" w:rsidP="002D3572">
      <w:pPr>
        <w:pStyle w:val="a3"/>
        <w:jc w:val="both"/>
        <w:rPr>
          <w:color w:val="000000"/>
          <w:sz w:val="28"/>
          <w:szCs w:val="28"/>
        </w:rPr>
      </w:pPr>
      <w:r w:rsidRPr="00C576D9">
        <w:rPr>
          <w:b/>
          <w:bCs/>
          <w:color w:val="000000"/>
          <w:sz w:val="28"/>
          <w:szCs w:val="28"/>
        </w:rPr>
        <w:t>Если Вы нуждаетесь в консультации специалиста</w:t>
      </w:r>
      <w:r w:rsidRPr="00C576D9">
        <w:rPr>
          <w:color w:val="000000"/>
          <w:sz w:val="28"/>
          <w:szCs w:val="28"/>
        </w:rPr>
        <w:t> 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6" w:history="1">
        <w:r w:rsidRPr="00C576D9">
          <w:rPr>
            <w:rStyle w:val="a4"/>
            <w:sz w:val="28"/>
            <w:szCs w:val="28"/>
            <w:u w:val="none"/>
          </w:rPr>
          <w:t>Дети Онлайн</w:t>
        </w:r>
      </w:hyperlink>
      <w:r w:rsidRPr="00C576D9">
        <w:rPr>
          <w:color w:val="000000"/>
          <w:sz w:val="28"/>
          <w:szCs w:val="28"/>
        </w:rPr>
        <w:t>” (</w:t>
      </w:r>
      <w:hyperlink r:id="rId7" w:history="1">
        <w:r w:rsidRPr="00C576D9">
          <w:rPr>
            <w:rStyle w:val="a4"/>
            <w:sz w:val="28"/>
            <w:szCs w:val="28"/>
            <w:u w:val="none"/>
          </w:rPr>
          <w:t>www.detionline.com</w:t>
        </w:r>
      </w:hyperlink>
      <w:r w:rsidRPr="00C576D9">
        <w:rPr>
          <w:color w:val="000000"/>
          <w:sz w:val="28"/>
          <w:szCs w:val="28"/>
        </w:rPr>
        <w:t xml:space="preserve">),  по телефону: 825 000 15 (звонок по России </w:t>
      </w:r>
      <w:r w:rsidR="00C576D9" w:rsidRPr="00C576D9">
        <w:rPr>
          <w:color w:val="000000"/>
          <w:sz w:val="28"/>
          <w:szCs w:val="28"/>
        </w:rPr>
        <w:t>бесплатный). </w:t>
      </w:r>
    </w:p>
    <w:p w:rsidR="00C576D9" w:rsidRPr="00552CB3" w:rsidRDefault="00552CB3" w:rsidP="00C576D9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552CB3">
        <w:rPr>
          <w:b/>
          <w:color w:val="000000"/>
          <w:sz w:val="28"/>
          <w:szCs w:val="28"/>
          <w:u w:val="single"/>
        </w:rPr>
        <w:t>СЛАЙД 22</w:t>
      </w:r>
    </w:p>
    <w:p w:rsidR="00C576D9" w:rsidRPr="00520E13" w:rsidRDefault="000C1B08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576D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итоги, хотелось бы отметить, что проблема детской безопасности в Интернете – это предмет, требующий скоординированного решения на всех уровнях: </w:t>
      </w:r>
      <w:proofErr w:type="gramStart"/>
      <w:r w:rsidR="00C576D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576D9"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и муниципального до регионального и международного. Минимизация вредного воздействия компьютера на детский организм становится одной из важных задач. И в решении этой проблемы необходимо действовать системно, формируя информационную культуру ребенка и социально важные жизненные навыки, используя как правовые регуляторы, так и нормы обычаев и морали, а также технические и технологические возможности.</w:t>
      </w:r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источники</w:t>
      </w:r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Безопасность детей при общении в чате [Электронный ресурс]: </w:t>
      </w:r>
      <w:hyperlink r:id="rId8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http://lana152.narod.ru/babi.html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Гордиенко И.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Outlook: сам в поле воин [Электронный ресурс]: </w:t>
      </w:r>
      <w:hyperlink r:id="rId9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www.spamtest.ru/document.html?context=15944&amp;pubid=93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Интернет и образование [Электронный ресурс]: </w:t>
      </w:r>
      <w:hyperlink r:id="rId10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http://content-filtering.ru/Eduandinet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Интернет-зависимость [Электронный ресурс]: </w:t>
      </w:r>
      <w:hyperlink r:id="rId11" w:tooltip="http://ru.wikipedia.org/wiki/%D0%98%D0%BD%D1%82%D0%B5%D1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http://ru.wikipedia.org/wiki/%D0%98%D0%BD%D1%82%D0%B5%D1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Использование семейных договоров для обеспечения безопасности детей в Интернете [Электронный ресурс]: </w:t>
      </w:r>
      <w:hyperlink r:id="rId12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http://www.microsoft.com/rus/protect/family/guidelines/contract.mspx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О необходимости и возможностях профилактики </w:t>
      </w:r>
      <w:proofErr w:type="gram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[Электронный ресурс]: </w:t>
      </w:r>
      <w:hyperlink r:id="rId13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www.erudition.ru/referat/printref/id.52730_1.html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Основы безопасности в чате [Электронный ресурс]: </w:t>
      </w:r>
      <w:hyperlink r:id="rId14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http://www.microsoft.com/Rus/athome/security/kids/v_keskustelut_chat.html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 Правила безопасного </w:t>
      </w:r>
      <w:proofErr w:type="gram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ресурс]: </w:t>
      </w:r>
      <w:hyperlink r:id="rId15" w:tooltip="http://www.yoki.ru/creatiff/hitech/10-06-2008/61744-icq_bezopasnost-0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http://www.yoki.ru/creatiff/hitech/10-06-2008/61744-icq_bezopasnost-0</w:t>
        </w:r>
      </w:hyperlink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 Дети в </w:t>
      </w:r>
      <w:proofErr w:type="spellStart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5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ликбез для родителей  [Электронный ресурс]: </w:t>
      </w:r>
      <w:hyperlink r:id="rId16" w:history="1">
        <w:r w:rsidRPr="00520E1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http://www.osp.ru/win2000/2007/08/4661116/</w:t>
        </w:r>
      </w:hyperlink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D9" w:rsidRPr="00520E13" w:rsidRDefault="00C576D9" w:rsidP="00C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D9" w:rsidRPr="00520E13" w:rsidRDefault="00C576D9" w:rsidP="00C576D9">
      <w:pPr>
        <w:pStyle w:val="a3"/>
        <w:jc w:val="both"/>
        <w:rPr>
          <w:color w:val="000000"/>
          <w:sz w:val="28"/>
          <w:szCs w:val="28"/>
        </w:rPr>
      </w:pPr>
    </w:p>
    <w:sectPr w:rsidR="00C576D9" w:rsidRPr="0052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A8"/>
    <w:multiLevelType w:val="multilevel"/>
    <w:tmpl w:val="4D5C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3E2A"/>
    <w:multiLevelType w:val="multilevel"/>
    <w:tmpl w:val="2D9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02AA"/>
    <w:multiLevelType w:val="multilevel"/>
    <w:tmpl w:val="A59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18CC"/>
    <w:multiLevelType w:val="multilevel"/>
    <w:tmpl w:val="E01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63A5F"/>
    <w:multiLevelType w:val="multilevel"/>
    <w:tmpl w:val="3B4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D50B4"/>
    <w:multiLevelType w:val="multilevel"/>
    <w:tmpl w:val="A11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70181"/>
    <w:multiLevelType w:val="multilevel"/>
    <w:tmpl w:val="DCD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0400D"/>
    <w:multiLevelType w:val="multilevel"/>
    <w:tmpl w:val="FCC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D47CE"/>
    <w:multiLevelType w:val="multilevel"/>
    <w:tmpl w:val="C46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46704"/>
    <w:multiLevelType w:val="multilevel"/>
    <w:tmpl w:val="9B78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73A71"/>
    <w:multiLevelType w:val="multilevel"/>
    <w:tmpl w:val="7D4899EC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abstractNum w:abstractNumId="11">
    <w:nsid w:val="4CB1653A"/>
    <w:multiLevelType w:val="multilevel"/>
    <w:tmpl w:val="4C9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A7C43"/>
    <w:multiLevelType w:val="multilevel"/>
    <w:tmpl w:val="F1F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763EE"/>
    <w:multiLevelType w:val="multilevel"/>
    <w:tmpl w:val="BFA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D280D"/>
    <w:multiLevelType w:val="multilevel"/>
    <w:tmpl w:val="778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801BA"/>
    <w:multiLevelType w:val="multilevel"/>
    <w:tmpl w:val="D01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D5E5B"/>
    <w:multiLevelType w:val="multilevel"/>
    <w:tmpl w:val="0D5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9568E"/>
    <w:multiLevelType w:val="multilevel"/>
    <w:tmpl w:val="937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17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9"/>
    <w:rsid w:val="000047E7"/>
    <w:rsid w:val="0004142F"/>
    <w:rsid w:val="00070B5A"/>
    <w:rsid w:val="0008627C"/>
    <w:rsid w:val="000870F9"/>
    <w:rsid w:val="000902F8"/>
    <w:rsid w:val="000B6864"/>
    <w:rsid w:val="000C1B08"/>
    <w:rsid w:val="00135F10"/>
    <w:rsid w:val="00166A99"/>
    <w:rsid w:val="001A0E66"/>
    <w:rsid w:val="001C2D33"/>
    <w:rsid w:val="001F578B"/>
    <w:rsid w:val="002D3572"/>
    <w:rsid w:val="003352F9"/>
    <w:rsid w:val="004462F8"/>
    <w:rsid w:val="00520E13"/>
    <w:rsid w:val="005253AE"/>
    <w:rsid w:val="00552CB3"/>
    <w:rsid w:val="00936BD8"/>
    <w:rsid w:val="00A0006F"/>
    <w:rsid w:val="00A4293B"/>
    <w:rsid w:val="00A62151"/>
    <w:rsid w:val="00AA0AAA"/>
    <w:rsid w:val="00B20C21"/>
    <w:rsid w:val="00BA5899"/>
    <w:rsid w:val="00C576D9"/>
    <w:rsid w:val="00C80789"/>
    <w:rsid w:val="00D255F2"/>
    <w:rsid w:val="00D27212"/>
    <w:rsid w:val="00D41F8E"/>
    <w:rsid w:val="00D80468"/>
    <w:rsid w:val="00E76834"/>
    <w:rsid w:val="00E80141"/>
    <w:rsid w:val="00EC4029"/>
    <w:rsid w:val="00F77990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A99"/>
  </w:style>
  <w:style w:type="paragraph" w:styleId="a5">
    <w:name w:val="List Paragraph"/>
    <w:basedOn w:val="a"/>
    <w:uiPriority w:val="34"/>
    <w:qFormat/>
    <w:rsid w:val="00C5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A99"/>
  </w:style>
  <w:style w:type="paragraph" w:styleId="a5">
    <w:name w:val="List Paragraph"/>
    <w:basedOn w:val="a"/>
    <w:uiPriority w:val="34"/>
    <w:qFormat/>
    <w:rsid w:val="00C5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a152.narod.ru/babi.html" TargetMode="External"/><Relationship Id="rId13" Type="http://schemas.openxmlformats.org/officeDocument/2006/relationships/hyperlink" Target="http://www.erudition.ru/referat/printref/id.52730_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detionline.com%2F" TargetMode="External"/><Relationship Id="rId12" Type="http://schemas.openxmlformats.org/officeDocument/2006/relationships/hyperlink" Target="http://www.microsoft.com/rus/protect/family/guidelines/contract.m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p.ru/win2000/2007/08/46611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etionline.com%2Fhelpline%2Fabout" TargetMode="External"/><Relationship Id="rId11" Type="http://schemas.openxmlformats.org/officeDocument/2006/relationships/hyperlink" Target="http://ru.wikipedia.org/wiki/%D0%98%D0%BD%D1%82%D0%B5%D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ki.ru/creatiff/hitech/10-06-2008/61744-icq_bezopasnost-0" TargetMode="External"/><Relationship Id="rId10" Type="http://schemas.openxmlformats.org/officeDocument/2006/relationships/hyperlink" Target="http://content-filtering.ru/Eduand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mtest.ru/document.html?context=15944&amp;pubid=93" TargetMode="External"/><Relationship Id="rId14" Type="http://schemas.openxmlformats.org/officeDocument/2006/relationships/hyperlink" Target="http://www.microsoft.com/Rus/athome/security/kids/v_keskustelut_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12</cp:revision>
  <dcterms:created xsi:type="dcterms:W3CDTF">2017-05-10T18:00:00Z</dcterms:created>
  <dcterms:modified xsi:type="dcterms:W3CDTF">2017-09-12T08:15:00Z</dcterms:modified>
</cp:coreProperties>
</file>