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E1" w:rsidRPr="003B61E1" w:rsidRDefault="003B61E1" w:rsidP="003B61E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36"/>
        </w:rPr>
        <w:t> «</w:t>
      </w:r>
      <w:r w:rsidRPr="003B61E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 xml:space="preserve">Формы и методы гражданско – </w:t>
      </w:r>
      <w:proofErr w:type="gramStart"/>
      <w:r w:rsidRPr="003B61E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патриотического</w:t>
      </w:r>
      <w:proofErr w:type="gramEnd"/>
    </w:p>
    <w:p w:rsidR="003B61E1" w:rsidRPr="003B61E1" w:rsidRDefault="003B61E1" w:rsidP="003B61E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 xml:space="preserve">              </w:t>
      </w:r>
      <w:r w:rsidR="00A675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           воспитания</w:t>
      </w:r>
      <w:r w:rsidRPr="003B61E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»</w:t>
      </w:r>
    </w:p>
    <w:p w:rsidR="003B61E1" w:rsidRPr="003B61E1" w:rsidRDefault="003B61E1" w:rsidP="003B61E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8"/>
        </w:rPr>
        <w:t>                   </w:t>
      </w:r>
      <w:r w:rsidR="00A675F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Слепко Г.М.</w:t>
      </w:r>
    </w:p>
    <w:p w:rsidR="003B61E1" w:rsidRPr="003B61E1" w:rsidRDefault="003B61E1" w:rsidP="003B61E1">
      <w:pPr>
        <w:spacing w:after="0" w:line="240" w:lineRule="auto"/>
        <w:ind w:left="3540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</w:t>
      </w:r>
      <w:r w:rsidR="00A675FE">
        <w:rPr>
          <w:rFonts w:ascii="Times New Roman" w:eastAsia="Times New Roman" w:hAnsi="Times New Roman" w:cs="Times New Roman"/>
          <w:color w:val="000000"/>
          <w:sz w:val="24"/>
          <w:szCs w:val="24"/>
        </w:rPr>
        <w:t>2012г</w:t>
      </w:r>
      <w:bookmarkStart w:id="0" w:name="_GoBack"/>
      <w:bookmarkEnd w:id="0"/>
    </w:p>
    <w:p w:rsidR="003B61E1" w:rsidRPr="003B61E1" w:rsidRDefault="00A675FE" w:rsidP="003B61E1">
      <w:pPr>
        <w:spacing w:after="0" w:line="240" w:lineRule="auto"/>
        <w:ind w:left="354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  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Вступление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</w:t>
      </w: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.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Сегодня коренным образом меняются отношения гражданина России с государством и обществом</w:t>
      </w: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. 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при формировании личности, необходимо сочетать гражданскую, правовую, политическую культуру и ощутимый вклад должна внести именно современная школа. 2010 год стал годом начала проведения инициативы президента </w:t>
      </w:r>
      <w:r w:rsidRPr="003B61E1">
        <w:rPr>
          <w:rFonts w:ascii="Times New Roman" w:eastAsia="Times New Roman" w:hAnsi="Times New Roman" w:cs="Times New Roman"/>
          <w:color w:val="000000"/>
          <w:sz w:val="20"/>
        </w:rPr>
        <w:t>«Наша новая школа»</w:t>
      </w:r>
      <w:r w:rsidRPr="003B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Ее суть - в создании школы, способной раскрывать личностный потенциал детей, воспитывать в них интерес к учебе и знаниям, стремление к духовному росту и здоровому образу жизни.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Воспитание гражданина является общей целью образовательной системы России. Эта цель нашла отражение в Законе РФ «Об образовании» и в государственной программе «Патриотическое воспит</w:t>
      </w:r>
      <w:r w:rsidR="00A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граждан РФ 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</w:t>
      </w:r>
      <w:r w:rsidRPr="003B61E1">
        <w:rPr>
          <w:rFonts w:ascii="Times New Roman" w:eastAsia="Times New Roman" w:hAnsi="Times New Roman" w:cs="Times New Roman"/>
          <w:color w:val="000000"/>
          <w:sz w:val="20"/>
        </w:rPr>
        <w:t>Гражданственность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черта личности заключает в себе внутреннюю свободу и уважение к государству, любовь к Родине и стремление к миру, чувство собственного достоинства, проявление патриотических чувств и культуры межнационального общения. Патриотизм выступает в единстве духовности, гражданственности и социальной активности и формируется в процессе обучения, социализации и воспитания школьников. Чувство патриотизма у юного гражданин</w:t>
      </w:r>
      <w:proofErr w:type="gramStart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 только результат его знаний о своем Отечестве, это сложившийся внутренний образ, который становится регулятором его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0"/>
        </w:rPr>
        <w:t>   Причиной столь заметного падения патриотизма в молодежной среде явилось отсутствие патриотической идеи в обществе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второе место занимает отрицательное влияние друзей и сверстников, третьей причиной называют ненормальную обстановку в семье. Подобное положение дел заставляет задуматься о причинах такого упадка патриотизма. Как оказалось, корень проблемы заключается не столько в отношении молодежи к патриотизму, сколько в отношении ее к власти и государству.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0"/>
        </w:rPr>
        <w:t>   </w:t>
      </w:r>
      <w:proofErr w:type="gramStart"/>
      <w:r w:rsidRPr="003B61E1">
        <w:rPr>
          <w:rFonts w:ascii="Times New Roman" w:eastAsia="Times New Roman" w:hAnsi="Times New Roman" w:cs="Times New Roman"/>
          <w:color w:val="000000"/>
          <w:sz w:val="20"/>
        </w:rPr>
        <w:t>По словам президента РФ Д. Медведева, гражданско-патриотическим воспитанием «нужно заниматься, заниматься и в школе, и в студенческих коллективах, но заниматься так, чтобы это создавало соответствующее желание у наших молодых людей, школьников и студентов изучать историю страны, создавало ощущение причастности к сегодняшнему дню и гордости, конечно, за те события, которые были в прежний период.»</w:t>
      </w:r>
      <w:proofErr w:type="gramEnd"/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</w:t>
      </w:r>
      <w:r w:rsidRPr="003B61E1">
        <w:rPr>
          <w:rFonts w:ascii="Times New Roman" w:eastAsia="Times New Roman" w:hAnsi="Times New Roman" w:cs="Times New Roman"/>
          <w:color w:val="000000"/>
          <w:sz w:val="20"/>
        </w:rPr>
        <w:t>Целью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 по гражданско-патриотическому воспитанию в школе является создание условий для формирования личности гражданина и патриота России с присущими ему ценностями, взглядами, установками, мотивами деятельности и поведения.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Данная цель охватывает весь педагогический процесс, пронизывает все структуры, интегрируя учебные занятия и внеурочную жизнь </w:t>
      </w:r>
      <w:proofErr w:type="gramStart"/>
      <w:r w:rsidRPr="003B61E1">
        <w:rPr>
          <w:rFonts w:ascii="Times New Roman" w:eastAsia="Times New Roman" w:hAnsi="Times New Roman" w:cs="Times New Roman"/>
          <w:color w:val="000000"/>
          <w:sz w:val="20"/>
        </w:rPr>
        <w:t>обучающихся</w:t>
      </w:r>
      <w:proofErr w:type="gramEnd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разнообразные виды деятельности. Ее достижение становится возможным через решение следующих </w:t>
      </w:r>
      <w:r w:rsidRPr="003B61E1">
        <w:rPr>
          <w:rFonts w:ascii="Times New Roman" w:eastAsia="Times New Roman" w:hAnsi="Times New Roman" w:cs="Times New Roman"/>
          <w:color w:val="000000"/>
          <w:sz w:val="20"/>
        </w:rPr>
        <w:t>задач:</w:t>
      </w:r>
    </w:p>
    <w:p w:rsidR="003B61E1" w:rsidRPr="003B61E1" w:rsidRDefault="003B61E1" w:rsidP="003B61E1">
      <w:pPr>
        <w:spacing w:after="0" w:line="240" w:lineRule="auto"/>
        <w:ind w:left="764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· повышение качества функционирования системы гражданско-патриотического воспитания;</w:t>
      </w:r>
    </w:p>
    <w:p w:rsidR="003B61E1" w:rsidRPr="003B61E1" w:rsidRDefault="003B61E1" w:rsidP="003B61E1">
      <w:pPr>
        <w:spacing w:after="0" w:line="240" w:lineRule="auto"/>
        <w:ind w:left="764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· развитие форм и методов гражданско-патриотического воспитания на основе новых информационных технологий;</w:t>
      </w:r>
    </w:p>
    <w:p w:rsidR="003B61E1" w:rsidRPr="003B61E1" w:rsidRDefault="003B61E1" w:rsidP="003B61E1">
      <w:pPr>
        <w:spacing w:after="0" w:line="240" w:lineRule="auto"/>
        <w:ind w:left="764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· формирование у учащихся ответственности, гражданской  активности, стремления к самореализации;</w:t>
      </w:r>
    </w:p>
    <w:p w:rsidR="003B61E1" w:rsidRPr="003B61E1" w:rsidRDefault="003B61E1" w:rsidP="003B61E1">
      <w:pPr>
        <w:spacing w:after="0" w:line="240" w:lineRule="auto"/>
        <w:ind w:left="764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· воспитание толерантности;</w:t>
      </w:r>
    </w:p>
    <w:p w:rsidR="003B61E1" w:rsidRPr="003B61E1" w:rsidRDefault="003B61E1" w:rsidP="003B61E1">
      <w:pPr>
        <w:spacing w:after="0" w:line="240" w:lineRule="auto"/>
        <w:ind w:left="764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· формирование чувства гражданского долга;</w:t>
      </w:r>
    </w:p>
    <w:p w:rsidR="003B61E1" w:rsidRPr="003B61E1" w:rsidRDefault="003B61E1" w:rsidP="003B61E1">
      <w:pPr>
        <w:spacing w:after="0" w:line="240" w:lineRule="auto"/>
        <w:ind w:left="764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 формирование чувства любви к Родине, уважения к ее истории, культуре, традициям, нормам общественной жизни.</w:t>
      </w:r>
    </w:p>
    <w:p w:rsidR="003B61E1" w:rsidRPr="003B61E1" w:rsidRDefault="003B61E1" w:rsidP="003B61E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Мне бы хотелось более подробно рассказать о направлениях, формах и методах гражданско-патриотического воспитания, основываясь на воспитательной работе, проводимой в течение трех лет со своим классом.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Основная часть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</w:t>
      </w:r>
      <w:proofErr w:type="gramStart"/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Гражданско-патриотическое воспитание</w:t>
      </w:r>
      <w:r w:rsidRPr="003B61E1">
        <w:rPr>
          <w:rFonts w:ascii="Times New Roman" w:eastAsia="Times New Roman" w:hAnsi="Times New Roman" w:cs="Times New Roman"/>
          <w:color w:val="000000"/>
          <w:sz w:val="20"/>
        </w:rPr>
        <w:t> в школе – это целенаправленный, нравственно обусловленный процесс подготовки учащихся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Работа по гражданско-патриотическому воспитанию осуществляется через организацию учебных занятий, проведение внеклассной и внеурочной работы. Основной формой учебной работы остается урок, который в воспитательной системе становится воспитательным комплексом, где интегрируются воспитательные воздействия в целостный воспитательный процесс. Поэтому для повышения воспитывающего характера обучения целесообразно: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усилить гуманитарную направленность всех учебных дисциплин: в традиционные предметы включить материал помогающий детям понять себя, мотивы своего поведения, отношения к окружающим, проектировать свою жизнь.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активные формы и методы образовательной деятельности, ее открытости, разнообразие учебно-методических материалов, форм и приемов учебной и </w:t>
      </w:r>
      <w:proofErr w:type="spellStart"/>
      <w:r w:rsidRPr="003B61E1">
        <w:rPr>
          <w:rFonts w:ascii="Times New Roman" w:eastAsia="Times New Roman" w:hAnsi="Times New Roman" w:cs="Times New Roman"/>
          <w:color w:val="000000"/>
          <w:sz w:val="20"/>
        </w:rPr>
        <w:t>внеучебной</w:t>
      </w:r>
      <w:proofErr w:type="spellEnd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работы, развивающей знания и навыки, повышающие социальную и культурную компетентность личности.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Воспитательная система охватывает весь педагогический процесс, интегрируя учебные занятия, внеурочную жизнь детей, разнообразную деятельность и общение, влияние социальной и предметно-эстетической среды.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</w:t>
      </w:r>
      <w:r w:rsidRPr="003B61E1">
        <w:rPr>
          <w:rFonts w:ascii="Times New Roman" w:eastAsia="Times New Roman" w:hAnsi="Times New Roman" w:cs="Times New Roman"/>
          <w:color w:val="000000"/>
          <w:sz w:val="20"/>
        </w:rPr>
        <w:t>Основные направления гражданско-патриотического воспитания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Основные направления </w:t>
      </w:r>
      <w:r w:rsidRPr="003B61E1">
        <w:rPr>
          <w:rFonts w:ascii="Times New Roman" w:eastAsia="Times New Roman" w:hAnsi="Times New Roman" w:cs="Times New Roman"/>
          <w:color w:val="000000"/>
          <w:sz w:val="20"/>
        </w:rPr>
        <w:t>гражданско – патриотического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воспитания в школе сформированы на основе базовых направлений, выделенных в государственной программе «Патриотическое воспитание граждан РФ на 2006-2010годы»:</w:t>
      </w:r>
    </w:p>
    <w:p w:rsidR="003B61E1" w:rsidRPr="003B61E1" w:rsidRDefault="003B61E1" w:rsidP="003B61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Духовно - нравственное.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3B61E1" w:rsidRPr="003B61E1" w:rsidRDefault="003B61E1" w:rsidP="003B61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Историко – краеведческое. 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мероприятий, направленных на познание </w:t>
      </w:r>
      <w:r w:rsidRPr="003B61E1">
        <w:rPr>
          <w:rFonts w:ascii="Times New Roman" w:eastAsia="Times New Roman" w:hAnsi="Times New Roman" w:cs="Times New Roman"/>
          <w:color w:val="000000"/>
          <w:sz w:val="20"/>
        </w:rPr>
        <w:t>историко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- культурных корней, осознаний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селе, </w:t>
      </w:r>
      <w:r w:rsidRPr="003B61E1">
        <w:rPr>
          <w:rFonts w:ascii="Times New Roman" w:eastAsia="Times New Roman" w:hAnsi="Times New Roman" w:cs="Times New Roman"/>
          <w:color w:val="000000"/>
          <w:sz w:val="20"/>
        </w:rPr>
        <w:t>городе, районе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1E1" w:rsidRPr="003B61E1" w:rsidRDefault="003B61E1" w:rsidP="003B61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Гражданско –</w:t>
      </w:r>
      <w:r w:rsidRPr="003B61E1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правовое. 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государственной символике.</w:t>
      </w:r>
    </w:p>
    <w:p w:rsidR="003B61E1" w:rsidRPr="003B61E1" w:rsidRDefault="003B61E1" w:rsidP="003B61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Социально – патриотическое. 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3B61E1">
        <w:rPr>
          <w:rFonts w:ascii="Times New Roman" w:eastAsia="Times New Roman" w:hAnsi="Times New Roman" w:cs="Times New Roman"/>
          <w:color w:val="000000"/>
          <w:sz w:val="20"/>
        </w:rPr>
        <w:t>вств бл</w:t>
      </w:r>
      <w:proofErr w:type="gramEnd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агородства и сострадания, проявление заботы о людях пожилого возраста.</w:t>
      </w:r>
    </w:p>
    <w:p w:rsidR="003B61E1" w:rsidRPr="003B61E1" w:rsidRDefault="003B61E1" w:rsidP="003B61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Военно – патриотическое. 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3B61E1" w:rsidRPr="003B61E1" w:rsidRDefault="003B61E1" w:rsidP="003B61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lastRenderedPageBreak/>
        <w:t>Спортивно - патриотическое.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3B61E1" w:rsidRPr="003B61E1" w:rsidRDefault="003B61E1" w:rsidP="003B61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Культурно - патриотическое. 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Направлено на развитие творческих способностей 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народа.</w:t>
      </w:r>
    </w:p>
    <w:p w:rsidR="003B61E1" w:rsidRPr="003B61E1" w:rsidRDefault="003B61E1" w:rsidP="003B61E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Для успешной реализации программы по гражданско-патриотическому воспитанию учащихся в нашей школе созданы следующие </w:t>
      </w: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условия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61E1" w:rsidRPr="003B61E1" w:rsidRDefault="003B61E1" w:rsidP="003B61E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- в школе создана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</w:t>
      </w:r>
    </w:p>
    <w:p w:rsidR="003B61E1" w:rsidRPr="003B61E1" w:rsidRDefault="003B61E1" w:rsidP="003B61E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функционирует система дополнительного образования;</w:t>
      </w:r>
    </w:p>
    <w:p w:rsidR="003B61E1" w:rsidRPr="003B61E1" w:rsidRDefault="003B61E1" w:rsidP="003B61E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разработана система традиционных общешкольных мероприятий  и творческих проектов;</w:t>
      </w:r>
    </w:p>
    <w:p w:rsidR="003B61E1" w:rsidRPr="003B61E1" w:rsidRDefault="003B61E1" w:rsidP="003B61E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развивается музейная работа;</w:t>
      </w:r>
    </w:p>
    <w:p w:rsidR="003B61E1" w:rsidRPr="003B61E1" w:rsidRDefault="003B61E1" w:rsidP="003B61E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развивается школьное ученическое самоуправление;</w:t>
      </w:r>
    </w:p>
    <w:p w:rsidR="003B61E1" w:rsidRPr="003B61E1" w:rsidRDefault="003B61E1" w:rsidP="003B61E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используются новые подходы к организации воспитательного процесса и внедряются современные технологии в процесс патриотического воспитания.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Гражданско-патриотическое воспитание в школе включает в себя три возрастные ступени, каждая из которых имеет свои методологические особенности. В </w:t>
      </w: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начальной школе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ведущей формой деятельности является </w:t>
      </w:r>
      <w:proofErr w:type="gramStart"/>
      <w:r w:rsidRPr="003B61E1">
        <w:rPr>
          <w:rFonts w:ascii="Times New Roman" w:eastAsia="Times New Roman" w:hAnsi="Times New Roman" w:cs="Times New Roman"/>
          <w:color w:val="000000"/>
          <w:sz w:val="20"/>
        </w:rPr>
        <w:t>игровая</w:t>
      </w:r>
      <w:proofErr w:type="gramEnd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, введение детей в мир русской культуры, содействие принятию ими нравственных ценностей: единства человека и природы, любви к родной земле, трудолюбия, милосердия и т.д. Курс «Окружающий мир»,  танцевальный ансамбль, спортивные секции позволяют воспитать в детях основы национального самосознания и достоинства, чувство уважения к своей истории, культуре, традициям, к внутреннему миру человека и в итоге формируют осознанное патриотическое чувство. Ведь именно этот возраст наиболее восприимчив для усвоения ценностей общества, развития творческих способностей и нравственных норм. На первой ступени начинается формирование личности, осознающей себя частью общества и гражданином своего Отечества, развиваются коммуникативные способности ребенка, которые позволяют ему интегрироваться в сообщество. А решение одной из главных задач образования на данном этапе - развитие творческого потенциала  младшего школьника - помогает сформировать личность, способную внести свои вклад в жизнь страны.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Вторая ступень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(среднее звено) продолжает формирование системы ценностей и установок поведения подростка, помогает приобрести основные ключевые компетентности, необходимые для будущей самостоятельной жизни в обществе. Учащиеся вовлекаются в общественно-полезную деятельность. На этом этапе стержнем гражданского образования является формирование уважения к закону, праву, правам других людей и ответственности перед обществом. Этому способствуют курсы  «Культура общения»,  «Обществознание». Работа в данном направлении реализуется также посредством коллективн</w:t>
      </w:r>
      <w:proofErr w:type="gramStart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дел, ролевых игр, творческих проектов, школьного музея.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На </w:t>
      </w:r>
      <w:r w:rsidRPr="003B61E1">
        <w:rPr>
          <w:rFonts w:ascii="Times New Roman" w:eastAsia="Times New Roman" w:hAnsi="Times New Roman" w:cs="Times New Roman"/>
          <w:b/>
          <w:bCs/>
          <w:color w:val="000000"/>
          <w:sz w:val="20"/>
        </w:rPr>
        <w:t>третьей ступени 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(старшая школа) углубляются, расширяются знания о процессах, происходящих в различных сферах общества, о правах людей, происходит познание философских, культурных, политико-правовых и социально-экономических основ жизни общества, определяются гражданская позиция человека, его социально-политическая ориентация. Задача реализуемой на данном этапе программы состоит в том, чтобы в процессе общественной деятельности учащиеся совершенствовали готовность и умение 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защищать свои права и права других людей, умели строить индивидуальную и коллективную деятельность по различным направлениям, формировали здоровый образ жизни. Интегрированный характер курсов </w:t>
      </w:r>
      <w:proofErr w:type="spellStart"/>
      <w:r w:rsidRPr="003B61E1">
        <w:rPr>
          <w:rFonts w:ascii="Times New Roman" w:eastAsia="Times New Roman" w:hAnsi="Times New Roman" w:cs="Times New Roman"/>
          <w:color w:val="000000"/>
          <w:sz w:val="20"/>
        </w:rPr>
        <w:t>граждановедения</w:t>
      </w:r>
      <w:proofErr w:type="spellEnd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обществознания, краеведения, экономики позволяет учащимся усвоить наиболее актуальные обобщенные знания о человеке, обществе, об основных областях общественной жизни. На таких занятиях подростки приобретают опыт освоения основных социальных ролей (члена семьи, гражданина, избирателя, собственника, потребителя и т.д.).</w:t>
      </w:r>
    </w:p>
    <w:p w:rsidR="003B61E1" w:rsidRPr="003B61E1" w:rsidRDefault="003B61E1" w:rsidP="003B61E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гражданско-патриотического воспитания основывается на соответствующих формах воспитательной работы:</w:t>
      </w:r>
    </w:p>
    <w:p w:rsidR="003B61E1" w:rsidRPr="003B61E1" w:rsidRDefault="003B61E1" w:rsidP="003B61E1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Тематические классные часы;</w:t>
      </w:r>
    </w:p>
    <w:p w:rsidR="003B61E1" w:rsidRPr="003B61E1" w:rsidRDefault="003B61E1" w:rsidP="003B61E1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курса обществознание с 6 по 11 класс;</w:t>
      </w:r>
    </w:p>
    <w:p w:rsidR="003B61E1" w:rsidRPr="003B61E1" w:rsidRDefault="003B61E1" w:rsidP="003B61E1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экскурсий по школьному музею и посещение музеев города;</w:t>
      </w:r>
    </w:p>
    <w:p w:rsidR="003B61E1" w:rsidRPr="003B61E1" w:rsidRDefault="003B61E1" w:rsidP="003B61E1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-Изучение истории своей семьи, семейных традиций;</w:t>
      </w:r>
    </w:p>
    <w:p w:rsidR="003B61E1" w:rsidRPr="003B61E1" w:rsidRDefault="003B61E1" w:rsidP="003B61E1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народных традиций и обычаев, истории своего села, школы;</w:t>
      </w:r>
    </w:p>
    <w:p w:rsidR="003B61E1" w:rsidRPr="003B61E1" w:rsidRDefault="003B61E1" w:rsidP="003B61E1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Кружковая работа;</w:t>
      </w:r>
    </w:p>
    <w:p w:rsidR="003B61E1" w:rsidRPr="003B61E1" w:rsidRDefault="003B61E1" w:rsidP="003B61E1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общешкольных мероприятий;</w:t>
      </w:r>
    </w:p>
    <w:p w:rsidR="003B61E1" w:rsidRPr="003B61E1" w:rsidRDefault="003B61E1" w:rsidP="003B61E1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встреч с ветеранами ВОВ и участниками боевых действий в горячих точках;</w:t>
      </w:r>
    </w:p>
    <w:p w:rsidR="003B61E1" w:rsidRPr="003B61E1" w:rsidRDefault="003B61E1" w:rsidP="00A675FE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Экскурсии по городам России;</w:t>
      </w:r>
    </w:p>
    <w:p w:rsidR="003B61E1" w:rsidRPr="003B61E1" w:rsidRDefault="003B61E1" w:rsidP="003B61E1">
      <w:pPr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конференциях, конкурсах, смотрах.                                          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Составляющими системы патриотического воспитания являются:</w:t>
      </w:r>
    </w:p>
    <w:p w:rsidR="003B61E1" w:rsidRPr="003B61E1" w:rsidRDefault="003B61E1" w:rsidP="003B61E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социально значимых ценностей, гражданственности и патриотизма в процессе воспитания и обучения в школе,</w:t>
      </w:r>
    </w:p>
    <w:p w:rsidR="003B61E1" w:rsidRPr="003B61E1" w:rsidRDefault="003B61E1" w:rsidP="003B61E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массовая патриотическая и военно-патриотическая работа, организуемая и осуществляемая муниципальными, культурными и общественными организациями и учреждениями, а также их работниками и пр.</w:t>
      </w:r>
    </w:p>
    <w:p w:rsidR="003B61E1" w:rsidRPr="003B61E1" w:rsidRDefault="003B61E1" w:rsidP="003B61E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средств массовой информации.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Работая с детьми в данном направлении, своей основной целью ставлю развитие у школьников гражданственности, патриотизма, т.е. формирование важнейших духовно-нравственных и социальных ценностей, значимых качеств, умений и готовности к их активному проявлению в различных сферах жизни. Для достижения данной цели необходимо решать следующие задачи:</w:t>
      </w:r>
    </w:p>
    <w:p w:rsidR="003B61E1" w:rsidRPr="003B61E1" w:rsidRDefault="003B61E1" w:rsidP="003B61E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в сознании и чувствах школьников патриотических ценностей, взглядов и убеждений, уважения к культурному и историческому прошлому России, к традициям, повышению престижа государственной, особенно военной службы;</w:t>
      </w:r>
    </w:p>
    <w:p w:rsidR="003B61E1" w:rsidRPr="003B61E1" w:rsidRDefault="003B61E1" w:rsidP="003B61E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ведущих интегративных качеств личности;</w:t>
      </w:r>
    </w:p>
    <w:p w:rsidR="003B61E1" w:rsidRPr="003B61E1" w:rsidRDefault="003B61E1" w:rsidP="003B61E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развитие национальных начал, уважения и интереса ко всем нациям;</w:t>
      </w:r>
    </w:p>
    <w:p w:rsidR="003B61E1" w:rsidRPr="003B61E1" w:rsidRDefault="003B61E1" w:rsidP="003B61E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гражданской позиции, бережного отношения к памятникам истории, культуры края, сохранения традиции.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proofErr w:type="gramEnd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является воспитание любви школьников к исторической родине, а значит – патриотических чувств и в целом – формирование ценностной системы, обеспечивающей становление гражданственности и патриотизма. Помимо этого важно комплексно объединить усилия учителя, родителей и самих обучающихся.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Для более эффективного построения работы с детьми в направлении патриотического воспитания проведен обзор и анализ по следующим направлениям:</w:t>
      </w:r>
    </w:p>
    <w:p w:rsidR="003B61E1" w:rsidRPr="003B61E1" w:rsidRDefault="003B61E1" w:rsidP="003B61E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накопленного опыта работы по гражданско-патриотическому воспитанию (опыт работы учителей, классных руководителей, работающих в нашей школе, опыт работы, описанный в научно-методической литературе, Интернете).</w:t>
      </w:r>
    </w:p>
    <w:p w:rsidR="003B61E1" w:rsidRPr="003B61E1" w:rsidRDefault="003B61E1" w:rsidP="003B61E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нормативно-правовой базы и программного обеспечения по данному направлению.</w:t>
      </w:r>
    </w:p>
    <w:p w:rsidR="003B61E1" w:rsidRPr="003B61E1" w:rsidRDefault="003B61E1" w:rsidP="003B61E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воспитательной деятельности классного коллектива определены не только общие задачи, такие как воспитание любви и уважения к своей семье, классу, школе, городу, стране, но и конкретные: знакомство с музеями, особенностями их работы, формирование патриотических чувств и гражданского сознания у младших школьников на основе исторических ценностей, использования богатых материалов библиотек.</w:t>
      </w:r>
    </w:p>
    <w:p w:rsidR="003B61E1" w:rsidRPr="003B61E1" w:rsidRDefault="003B61E1" w:rsidP="003B61E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 воспитательной работы с классным коллективом особое внимание уделено формам и методам гражданско-патриотического воспитания.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Для работы с детьми в школе использую различные </w:t>
      </w:r>
      <w:r w:rsidRPr="003B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: исследовательская деятельность, направленная на самостоятельное добывание знаний по истории республики, города, сел и деревень, проектная деятельность.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  <w:proofErr w:type="gramStart"/>
      <w:r w:rsidRPr="003B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B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еловые игры, классные часы, встречи с ветеранами войны и труда, беседы, диспуты, викторины, коллективные творческие дела, смотры-конкурсы, выставки, соревнования, экскурсии, поездки, походы, трудовые дела, тренинг, знакомство с историческим прошлым малой родины и Отечества, знакомство с традициями и обычаями русского народа, фольклором.</w:t>
      </w:r>
      <w:proofErr w:type="gramEnd"/>
    </w:p>
    <w:p w:rsidR="003B61E1" w:rsidRPr="003B61E1" w:rsidRDefault="003B61E1" w:rsidP="003B61E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</w:t>
      </w:r>
    </w:p>
    <w:p w:rsidR="003B61E1" w:rsidRPr="003B61E1" w:rsidRDefault="003B61E1" w:rsidP="003B61E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Заключение</w:t>
      </w:r>
    </w:p>
    <w:p w:rsidR="003B61E1" w:rsidRPr="003B61E1" w:rsidRDefault="003B61E1" w:rsidP="003B61E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навек все сердцами сроднились,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Доброте чтобы все научились.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забыла планета Земля,</w:t>
      </w: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такое вражда и война …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Уважение к своей стране, к ее национальным традициям, истории и богатой культуре является основой любого воспитания. Согласитесь, что невозможно вырастить настоящего гражданина и достойного человека без уважительного, трепетного отношения к своим истокам. Каждая травинка, лесной или полевой цветок, нежный шелест ветра напоминают нам о Родине. Мы росли и учились любить свою страну и уважать традиции и национальные особенности народов, которые ее населяют.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   Патриотическое воспитание школьников должно стать той объединяющей силой, которая сможет вырастить поколение настоящих патриотов, любящих свою Родину не на словах, а на деле. Патриотизм призван дать новый импульс духовному оздоровлению народа, поколение, которое возведет Россию на пьедестал, сможет приумножить национальные богатства, а уровень жизни сделать качественнее. Поэтому работа с детьми в области формирования патриотизма является актуальной задачей в настоящее время.  </w:t>
      </w:r>
    </w:p>
    <w:p w:rsidR="003B61E1" w:rsidRPr="003B61E1" w:rsidRDefault="003B61E1" w:rsidP="003B61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Подводя итог, хочется сказать, что гражданско-патриотическое воспитание </w:t>
      </w:r>
      <w:proofErr w:type="gramStart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занимало</w:t>
      </w:r>
      <w:proofErr w:type="gramEnd"/>
      <w:r w:rsidRPr="003B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будет занимать центральное место в моей воспитательной системе. И благодаря разнообразию форм и методов работы, у нас – педагогов – есть уникальная возможность повлиять на становление будущих граждан, патриотов России.</w:t>
      </w:r>
    </w:p>
    <w:p w:rsidR="00400292" w:rsidRPr="005764A4" w:rsidRDefault="00400292"/>
    <w:p w:rsidR="00690846" w:rsidRPr="005764A4" w:rsidRDefault="00690846"/>
    <w:p w:rsidR="00690846" w:rsidRPr="00690846" w:rsidRDefault="00690846" w:rsidP="0069084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Приложение</w:t>
      </w:r>
    </w:p>
    <w:p w:rsidR="00690846" w:rsidRPr="00690846" w:rsidRDefault="00690846" w:rsidP="0069084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Историческая викторина</w:t>
      </w:r>
    </w:p>
    <w:p w:rsidR="00690846" w:rsidRPr="00690846" w:rsidRDefault="00690846" w:rsidP="0069084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</w:t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«Героические страницы нашей истории»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0846" w:rsidRPr="00690846" w:rsidRDefault="00690846" w:rsidP="0069084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тур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Разминка</w:t>
      </w:r>
      <w:proofErr w:type="gram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звучиваются вопросы. Отвечает та команда, участники которой быстрее поднимают руку.</w:t>
      </w:r>
    </w:p>
    <w:p w:rsidR="00690846" w:rsidRPr="00690846" w:rsidRDefault="00690846" w:rsidP="0069084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Назовите учителя Петра 1. ( Иван Зотов)</w:t>
      </w:r>
    </w:p>
    <w:p w:rsidR="00690846" w:rsidRPr="00690846" w:rsidRDefault="00690846" w:rsidP="0069084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Кем приходится Владимир Мономах Ярославу Мудрому? ( Внуком).</w:t>
      </w:r>
    </w:p>
    <w:p w:rsidR="00690846" w:rsidRPr="00690846" w:rsidRDefault="00690846" w:rsidP="0069084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Откуда была родом жена Ярослава Мудрого?</w:t>
      </w:r>
    </w:p>
    <w:p w:rsidR="00690846" w:rsidRPr="00690846" w:rsidRDefault="00690846" w:rsidP="0069084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Кто из русских князей перенес столицу из Киева во Владимир? ( Андрей </w:t>
      </w:r>
      <w:proofErr w:type="spell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Боголюбский</w:t>
      </w:r>
      <w:proofErr w:type="spell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90846" w:rsidRPr="00690846" w:rsidRDefault="00690846" w:rsidP="0069084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звали отца Дмитрия Донского? ( Иван </w:t>
      </w:r>
      <w:proofErr w:type="spell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Калита</w:t>
      </w:r>
      <w:proofErr w:type="spell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90846" w:rsidRPr="00690846" w:rsidRDefault="00690846" w:rsidP="0069084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был последним царем из династии Рюриковичей? ( Федор Иванович)</w:t>
      </w:r>
    </w:p>
    <w:p w:rsidR="00690846" w:rsidRPr="00690846" w:rsidRDefault="00690846" w:rsidP="0069084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звали первого царя из династии Романовых? ( Михаил Федорович)</w:t>
      </w:r>
    </w:p>
    <w:p w:rsidR="00690846" w:rsidRPr="00690846" w:rsidRDefault="00690846" w:rsidP="0069084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Назовите прозвище отца Петра 1. ( Тишайший).</w:t>
      </w:r>
    </w:p>
    <w:p w:rsidR="00690846" w:rsidRPr="00690846" w:rsidRDefault="00690846" w:rsidP="0069084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Чьей женой была Марина Мнишек? ( Лжедмитрия 1 и 2).</w:t>
      </w:r>
    </w:p>
    <w:p w:rsidR="00690846" w:rsidRPr="00690846" w:rsidRDefault="00690846" w:rsidP="0069084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звали отца Ивана Грозного? ( Василий 3).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Оглянись на предков наших,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героев прошлых дней.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Вспоминай их добрым словом,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Слава им, борцам суровым!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Слава нашей стороне!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Слава русской старине!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2-й тур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 Поэзия и история»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стихотворному отрывку надо определить</w:t>
      </w:r>
      <w:proofErr w:type="gram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каком историческом событии( назвать дату) или герое идет речь. 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Стоял такой великий стон,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Шел бой с такою кровью,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Что был в </w:t>
      </w:r>
      <w:proofErr w:type="spell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багровец</w:t>
      </w:r>
      <w:proofErr w:type="spell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окрашен Дон</w:t>
      </w:r>
      <w:proofErr w:type="gram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самого низовья.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 Стихи посвящены Куликовской битве.)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думал он</w:t>
      </w:r>
      <w:proofErr w:type="gram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тсель грозить мы будем шведу,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будет город заложен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Назло надменному соседу.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 О Петре 1.)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Шла в поход большая рать</w:t>
      </w:r>
      <w:proofErr w:type="gram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озади остался дом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тепло людское.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Впереди сверкало льдом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Озеро Чудское.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 Ледовое побоище 5 апреля 1242 г.)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Хан Ахмат собирался на Угре-реке</w:t>
      </w:r>
      <w:proofErr w:type="gram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Казимировой</w:t>
      </w:r>
      <w:proofErr w:type="spell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ратью слиться.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осенней ночью, туманной, густой,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прибрежье, под город Калугу,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привел все остатки Орды Золотой.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 « Стояние на реке Угре» 1480)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Горит восток зарею новой.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Уж на равнине, по холмам</w:t>
      </w:r>
      <w:proofErr w:type="gram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</w:t>
      </w:r>
      <w:proofErr w:type="gram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рохочут пушки.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Сыны</w:t>
      </w:r>
      <w:proofErr w:type="gram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любимые Победы,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Сквозь огнь окопов рвутся шведы.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 Полтавская битва 27 июня 1709 г.)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было битвы такой!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хоть кого спроси,-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 Мамаево побоище»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знают на Руси!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 Куликовская битва 1380 г.)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3-й тур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 Этих дней не смолкнет слава».</w:t>
      </w:r>
    </w:p>
    <w:p w:rsidR="00690846" w:rsidRPr="00690846" w:rsidRDefault="00690846" w:rsidP="0069084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какого русского города, по мнению завоевателей, « злой характер? (Козельск)</w:t>
      </w:r>
    </w:p>
    <w:p w:rsidR="00690846" w:rsidRPr="00690846" w:rsidRDefault="00690846" w:rsidP="0069084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Какой храм был, воздвигнут в память освобождения Москвы от поляков в 1612 г. На деньги князя </w:t>
      </w:r>
      <w:proofErr w:type="spell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Д.Пожарского</w:t>
      </w:r>
      <w:proofErr w:type="spell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? ( Казанский собор в Москве).</w:t>
      </w:r>
    </w:p>
    <w:p w:rsidR="00690846" w:rsidRPr="00690846" w:rsidRDefault="00690846" w:rsidP="0069084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Какой храм был, воздвигнут в честь присоединения Казани к России? ( Храм Василия Блаженного).</w:t>
      </w:r>
    </w:p>
    <w:p w:rsidR="00690846" w:rsidRPr="00690846" w:rsidRDefault="00690846" w:rsidP="0069084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Накануне</w:t>
      </w:r>
      <w:proofErr w:type="gram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сражения Петр 1 обратился к воинам со словами: « Воины! Вот пришел час, который решит судьбу Отечества. Вы сражаетесь не за Петра, а за государство, мне врученное»? ( Накануне Полтавской битвы)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4-й тур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 Поймай дату!»</w:t>
      </w:r>
    </w:p>
    <w:p w:rsidR="00690846" w:rsidRPr="00690846" w:rsidRDefault="00690846" w:rsidP="00690846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Москва-река, тебе хвала!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веках ты видела немало.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б говорить могла,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многое бы рассказала.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(1147)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2.Был страшный год, когда все страны</w:t>
      </w:r>
      <w:proofErr w:type="gram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оялись больше, чем огня,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Батыя – внука Чингисхана,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Свое соседство с ним кляня.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(1237)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3.В этот памятный год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Москвичи неспроста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Дали прозвище князю: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Иван </w:t>
      </w:r>
      <w:proofErr w:type="spell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Калита</w:t>
      </w:r>
      <w:proofErr w:type="spell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(1328)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4.Объдинились города,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Был на Руси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Иваном третьим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Введен судебник для суда.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(1497)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5.По Казанским стенам старым</w:t>
      </w:r>
      <w:proofErr w:type="gram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олтораста пушек бьют,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Пятый день они татарам 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Передышки не дают.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(1552)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6.И так в Отечестве своем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Прослыл Степан героем.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(1667-1671)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5-й тур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Характеристика исторических личностей.</w:t>
      </w:r>
    </w:p>
    <w:p w:rsidR="00690846" w:rsidRPr="00690846" w:rsidRDefault="00690846" w:rsidP="0069084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Князь Олег</w:t>
      </w:r>
    </w:p>
    <w:p w:rsidR="00690846" w:rsidRPr="00690846" w:rsidRDefault="00690846" w:rsidP="0069084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Княгиня Ольга</w:t>
      </w:r>
    </w:p>
    <w:p w:rsidR="00690846" w:rsidRPr="00690846" w:rsidRDefault="00690846" w:rsidP="0069084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Юрий Долгорукий</w:t>
      </w:r>
    </w:p>
    <w:p w:rsidR="00690846" w:rsidRPr="00690846" w:rsidRDefault="00690846" w:rsidP="0069084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Андрей Рублев</w:t>
      </w:r>
    </w:p>
    <w:p w:rsidR="00690846" w:rsidRPr="00690846" w:rsidRDefault="00690846" w:rsidP="0069084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>Епифаний</w:t>
      </w:r>
      <w:proofErr w:type="spellEnd"/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Премудрый</w:t>
      </w:r>
    </w:p>
    <w:p w:rsidR="00690846" w:rsidRPr="00690846" w:rsidRDefault="00690846" w:rsidP="0069084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Афанасий Никитин</w:t>
      </w:r>
    </w:p>
    <w:p w:rsidR="00690846" w:rsidRPr="00690846" w:rsidRDefault="00690846" w:rsidP="0069084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Андрей Курбский</w:t>
      </w:r>
    </w:p>
    <w:p w:rsidR="00690846" w:rsidRPr="00690846" w:rsidRDefault="00690846" w:rsidP="0069084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Протопоп Аввакум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6-й тур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Блиц – опрос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Древнее славянское название хлеба. ( Жито)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Название раба в древнерусском государстве. ( Холоп)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Крестьянские повинности натурой или деньгами. (Оброк)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Правители в русских землях в 9-15 веках. ( Князья)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Документ на право княжения, выдававшийся золотоордынским ханом русскому князю. (Ярлык)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Религия, принятая в Золотой Орде с 13 века. (Ислам)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7.Глава русского духовенства до конца 16 века. ( Митрополит)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8.Ссуда деньгами, зерном, скотом, получаемая смердом от феодала, делавшая его зависимым. ( Купа)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9.Религия в древнерусском государстве. ( Язычество)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Центр древнерусского государства. Город на Днепре. ( Киев)</w:t>
      </w:r>
      <w:r w:rsidRPr="006908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Подведение итогов. Награждение.</w:t>
      </w:r>
      <w:r w:rsidRPr="00690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0846" w:rsidRPr="00690846" w:rsidRDefault="00690846">
      <w:pPr>
        <w:rPr>
          <w:lang w:val="en-US"/>
        </w:rPr>
      </w:pPr>
    </w:p>
    <w:sectPr w:rsidR="00690846" w:rsidRPr="00690846" w:rsidSect="0028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8FC"/>
    <w:multiLevelType w:val="multilevel"/>
    <w:tmpl w:val="C0E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C59A3"/>
    <w:multiLevelType w:val="multilevel"/>
    <w:tmpl w:val="104C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A16C9A"/>
    <w:multiLevelType w:val="multilevel"/>
    <w:tmpl w:val="558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0A44EF"/>
    <w:multiLevelType w:val="multilevel"/>
    <w:tmpl w:val="9B7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43525E"/>
    <w:multiLevelType w:val="multilevel"/>
    <w:tmpl w:val="5E02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D91539"/>
    <w:multiLevelType w:val="multilevel"/>
    <w:tmpl w:val="A7CC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A77931"/>
    <w:multiLevelType w:val="multilevel"/>
    <w:tmpl w:val="5838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E4CDE"/>
    <w:multiLevelType w:val="multilevel"/>
    <w:tmpl w:val="49C6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1E1"/>
    <w:rsid w:val="0028389B"/>
    <w:rsid w:val="003B61E1"/>
    <w:rsid w:val="00400292"/>
    <w:rsid w:val="005764A4"/>
    <w:rsid w:val="00690846"/>
    <w:rsid w:val="00A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B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B61E1"/>
  </w:style>
  <w:style w:type="character" w:customStyle="1" w:styleId="apple-converted-space">
    <w:name w:val="apple-converted-space"/>
    <w:basedOn w:val="a0"/>
    <w:rsid w:val="003B61E1"/>
  </w:style>
  <w:style w:type="character" w:customStyle="1" w:styleId="c18">
    <w:name w:val="c18"/>
    <w:basedOn w:val="a0"/>
    <w:rsid w:val="003B61E1"/>
  </w:style>
  <w:style w:type="paragraph" w:customStyle="1" w:styleId="c17">
    <w:name w:val="c17"/>
    <w:basedOn w:val="a"/>
    <w:rsid w:val="003B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B61E1"/>
  </w:style>
  <w:style w:type="character" w:customStyle="1" w:styleId="c4">
    <w:name w:val="c4"/>
    <w:basedOn w:val="a0"/>
    <w:rsid w:val="003B61E1"/>
  </w:style>
  <w:style w:type="character" w:customStyle="1" w:styleId="c24">
    <w:name w:val="c24"/>
    <w:basedOn w:val="a0"/>
    <w:rsid w:val="003B61E1"/>
  </w:style>
  <w:style w:type="paragraph" w:customStyle="1" w:styleId="c10">
    <w:name w:val="c10"/>
    <w:basedOn w:val="a"/>
    <w:rsid w:val="003B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61E1"/>
  </w:style>
  <w:style w:type="character" w:customStyle="1" w:styleId="c9">
    <w:name w:val="c9"/>
    <w:basedOn w:val="a0"/>
    <w:rsid w:val="003B61E1"/>
  </w:style>
  <w:style w:type="paragraph" w:customStyle="1" w:styleId="c1">
    <w:name w:val="c1"/>
    <w:basedOn w:val="a"/>
    <w:rsid w:val="003B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90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3051</Words>
  <Characters>17394</Characters>
  <Application>Microsoft Office Word</Application>
  <DocSecurity>0</DocSecurity>
  <Lines>144</Lines>
  <Paragraphs>40</Paragraphs>
  <ScaleCrop>false</ScaleCrop>
  <Company>Krokoz™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5</cp:revision>
  <dcterms:created xsi:type="dcterms:W3CDTF">2015-01-16T14:39:00Z</dcterms:created>
  <dcterms:modified xsi:type="dcterms:W3CDTF">2017-10-10T08:07:00Z</dcterms:modified>
</cp:coreProperties>
</file>