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bookmarkStart w:id="0" w:name="_GoBack"/>
      <w:r w:rsidRPr="00EB1B86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>ДОГОВОР</w:t>
      </w:r>
      <w:r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 xml:space="preserve"> №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>о комплексном психолого-педагогическом и социальном сопровождении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 xml:space="preserve"> замещающей семьи</w:t>
      </w:r>
    </w:p>
    <w:bookmarkEnd w:id="0"/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г. Таганрог                                         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                                        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                         «___»_________20___г.                                                                                       </w:t>
      </w:r>
    </w:p>
    <w:p w:rsidR="0034708E" w:rsidRPr="0098523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16"/>
          <w:szCs w:val="16"/>
        </w:rPr>
      </w:pP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№3» (далее 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«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Центр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»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) в лице директора </w:t>
      </w:r>
      <w:r w:rsidR="00FE69E6"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_________________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___________________________</w:t>
      </w:r>
      <w:r w:rsidR="00FE69E6"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_________,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действующего на основе Устава, с одной стороны и гр._______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_____________________________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</w:t>
      </w:r>
    </w:p>
    <w:p w:rsidR="00FE69E6" w:rsidRPr="00EB1B86" w:rsidRDefault="00FE69E6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___________________________________________________________________________________</w:t>
      </w:r>
    </w:p>
    <w:p w:rsidR="00FE69E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(далее 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«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Законный представитель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»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)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действующий от своего имени и в интересах несовершеннолетнего ребенка_________________________________________________________</w:t>
      </w:r>
    </w:p>
    <w:p w:rsidR="0034708E" w:rsidRDefault="00FE69E6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(далее «Ребенок»)</w:t>
      </w:r>
      <w:r w:rsidR="0034708E"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, с другой стороны, заключили настоящий договор о нижеследующем:</w:t>
      </w:r>
    </w:p>
    <w:p w:rsidR="00FE69E6" w:rsidRPr="00EB1B86" w:rsidRDefault="00FE69E6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</w:p>
    <w:p w:rsidR="0034708E" w:rsidRPr="00652312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>1.</w:t>
      </w: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ab/>
        <w:t>Предмет договора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1.1</w:t>
      </w:r>
      <w:r w:rsidR="00ED2703">
        <w:rPr>
          <w:rFonts w:ascii="Times New Roman" w:hAnsi="Times New Roman"/>
          <w:iCs/>
          <w:color w:val="000000"/>
          <w:w w:val="99"/>
          <w:sz w:val="24"/>
          <w:szCs w:val="24"/>
        </w:rPr>
        <w:t>.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ab/>
        <w:t xml:space="preserve">По настоящему договору Центр на основании Заявления замещающего (замещающих) родителей (родителя) обязуется осуществлять комплексное психолого-педагогическое и социальное сопровождение замещающей семьи, обеспечивая конфиденциальность и индивидуальный подход. Законный представитель обязуется придерживаться методических рекомендаций Центра по поводу развития, воспитания детей, разрешения психологических проблем, конфликтных ситуаций, преодоления кризисов в замещающей семье и т.д. </w:t>
      </w:r>
    </w:p>
    <w:p w:rsidR="00E25103" w:rsidRPr="00EB1B86" w:rsidRDefault="00E25103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1.2. Виды оказываемых услуг по сопровождению семьи регламентируются Перечнем услуг по сопровождению семьи (Приложение 1</w:t>
      </w:r>
      <w:r w:rsidR="009F520B">
        <w:rPr>
          <w:rFonts w:ascii="Times New Roman" w:hAnsi="Times New Roman"/>
          <w:iCs/>
          <w:color w:val="000000"/>
          <w:w w:val="99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)</w:t>
      </w:r>
    </w:p>
    <w:p w:rsidR="0034708E" w:rsidRPr="00652312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>2. Права и обязанности Центра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2.1.1. Центр обязан: </w:t>
      </w:r>
    </w:p>
    <w:p w:rsidR="0034708E" w:rsidRPr="00EB1B86" w:rsidRDefault="0034708E" w:rsidP="00FE69E6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proofErr w:type="gramStart"/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безвозмездно оказывать педагогическую, психологическую, социальную и юридическую помощь в групповой и индивидуальной форме (тренинги, семинары, консультации, диагностика, заседания клубов и т.</w:t>
      </w:r>
      <w:r w:rsidR="00FE69E6">
        <w:rPr>
          <w:rFonts w:ascii="Times New Roman" w:hAnsi="Times New Roman"/>
          <w:iCs/>
          <w:color w:val="000000"/>
          <w:w w:val="99"/>
          <w:sz w:val="24"/>
          <w:szCs w:val="24"/>
        </w:rPr>
        <w:t>д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.) семье Законного представителя, направленную на развитие и социализацию </w:t>
      </w:r>
      <w:r w:rsidR="00974350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ебенка в соответствии с уровнем сопровождения (базовый, кризисный, экстренный); </w:t>
      </w:r>
      <w:proofErr w:type="gramEnd"/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содействовать подготовке </w:t>
      </w:r>
      <w:r w:rsidR="00974350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ебенка к самостоятельной жизни, профориентации;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содействовать организации досуга </w:t>
      </w:r>
      <w:r w:rsidR="00974350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ебёнка 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из замещающей семьи;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осуществлять социально-педагогическое и психологическое сопровождение семьи, принявшей </w:t>
      </w:r>
      <w:r w:rsidR="00974350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ебенка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на воспитание;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осуществлять психолого-педагогическую диагностику с целью мониторинга развития </w:t>
      </w:r>
      <w:r w:rsidR="00974350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ебенка и коррекцию по его результатам;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оказывать иные услуги по оказанию помощи </w:t>
      </w:r>
      <w:r w:rsidR="00974350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ебенку и семье, принявшей его на воспитание;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использовать при составлении индивидуальной программы сопровождения семьи данные социально-педагогического и психологического обследования;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осуществлять услуги по сопровождению семьи в помещении Центра, по месту проживания семьи Законного представителя (по мере необходимости), а также дистанционно – по телефону и посредством сети Интернет;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использовать комплексный подход к организации сопровождения семьи, обеспечивающий объединение в одну команду представителей разных специальностей;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заблаговременно информировать Законного представителя: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• о планах проведения мероприятий, связанных с сопровождением замещающей семьи;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• об изменениях в законодательстве, касающихся замещающих семей и детей, оставшихся без попечения родителей.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корректировать по результатам мониторинга развития ребенка соответствующие пункты индивидуальной программы сопровождения семьи Законного представителя и </w:t>
      </w:r>
      <w:r w:rsidR="005718C4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ебенка, текущие 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lastRenderedPageBreak/>
        <w:t xml:space="preserve">мероприятия по обеспечению нормального развития ребенка;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составлять отчеты по результатам посещения замещающей семьи, результатам сопровождения и проведенных Центром мероприятий;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два раза в год оповещать органы опеки о динамике социального, физического, интеллектуального, культурного и психологического развития </w:t>
      </w:r>
      <w:r w:rsidR="00E25103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ебёнка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, переданного на воспитание в семью для приобщения в личное дело; 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незамедлительно информировать  органы опеки о случаях выявления в процессе сопровождения фактов жесткого обращения с </w:t>
      </w:r>
      <w:r w:rsidR="00E25103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ебенком в семье Законного представителя, угрозы жизни и здоровью ребёнка, нарушений его прав и законных интересов;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соблюдать конфиденциальность информации, полученной в ходе социально-психологического обследования.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2.1.2. Центр имеет право: 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запрашивать у Законного представителя информацию, необходимую для защиты прав и законных интересов приёмн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ого ребёнка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; </w:t>
      </w:r>
    </w:p>
    <w:p w:rsidR="007C2A71" w:rsidRDefault="007C2A71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самостоятельно выбирать формы, методы, программы, технологии для осуществления сопровождения;</w:t>
      </w:r>
    </w:p>
    <w:p w:rsidR="007C2A71" w:rsidRDefault="007C2A71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 профиля;</w:t>
      </w:r>
    </w:p>
    <w:p w:rsidR="007C2A71" w:rsidRDefault="007C2A71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при необходимости осуществлять посещение замещающей семьи по месту жительства, предварительно согласовав с Зак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онны представителем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дату  и время посещения;</w:t>
      </w:r>
    </w:p>
    <w:p w:rsidR="007C2A71" w:rsidRDefault="007C2A71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не допускать до занятий Ребенка  в случае  наличия явных признаков каких-либо заболеваний без соответствующего заключения учреждения здравоохранения;</w:t>
      </w:r>
    </w:p>
    <w:p w:rsidR="007C2A71" w:rsidRDefault="007C2A71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размещать с согласия родителей персональные данные</w:t>
      </w:r>
      <w:r w:rsidR="006059EB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о Ребенке 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в 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э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лектронной базе</w:t>
      </w:r>
      <w:r w:rsidR="006059EB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данных Центра с целью автоматизации статистического анализа и учета проводимых видов деятельности, соблюдая полную конфиденциальность;</w:t>
      </w:r>
    </w:p>
    <w:p w:rsidR="006059EB" w:rsidRDefault="006059EB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с целью создания фотоархива, меди</w:t>
      </w:r>
      <w:proofErr w:type="gramStart"/>
      <w:r>
        <w:rPr>
          <w:rFonts w:ascii="Times New Roman" w:hAnsi="Times New Roman"/>
          <w:iCs/>
          <w:color w:val="000000"/>
          <w:w w:val="99"/>
          <w:sz w:val="24"/>
          <w:szCs w:val="24"/>
        </w:rPr>
        <w:t>а-</w:t>
      </w:r>
      <w:proofErr w:type="gramEnd"/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и видеотеки осуществлять с согласия родителей фото и видеосъемку во время занятий, проводимых специалистами Центра. Использовать полученные фото- и видеоматериалы для трансляции деятельности исполнителя.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proofErr w:type="gramStart"/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инициировать рассмотрение вопроса о расторжении договора о сопровождении семьи в случае нарушения прав и за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конных интересов ребенка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, переданного на воспитание в семью, в том числе при осуществлении Законным представителем действий в корыстных целях, либо оставлении ребенка, переданного на воспитание в семью, без надзора и необходимой помощи, путём направления информации в органы опеки.</w:t>
      </w:r>
      <w:proofErr w:type="gramEnd"/>
    </w:p>
    <w:p w:rsidR="0034708E" w:rsidRPr="00652312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>3. Права и обязанности Законного представителя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3.1.1. Законный представитель обязан: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- предоставлять достоверную информацию о себе, своей семье и принятом на воспитание ребенке в объеме, необходимом для </w:t>
      </w:r>
      <w:r w:rsidR="00470F07">
        <w:rPr>
          <w:rFonts w:ascii="Times New Roman" w:hAnsi="Times New Roman"/>
          <w:iCs/>
          <w:color w:val="000000"/>
          <w:w w:val="99"/>
          <w:sz w:val="24"/>
          <w:szCs w:val="24"/>
        </w:rPr>
        <w:t>организации сопровождения семьи;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сообщать об изменениях, влияющих на процесс сопровождения семьи и принятого на воспитание в семью 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ебенка (в том числе телефонного номера, адреса электронной почты и т. </w:t>
      </w:r>
      <w:r w:rsidR="002B0F2A">
        <w:rPr>
          <w:rFonts w:ascii="Times New Roman" w:hAnsi="Times New Roman"/>
          <w:iCs/>
          <w:color w:val="000000"/>
          <w:w w:val="99"/>
          <w:sz w:val="24"/>
          <w:szCs w:val="24"/>
        </w:rPr>
        <w:t>д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.), в Центр;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принимать участие в мероприятиях, связанных с сопровождением, проводимых Центром; 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выполнять индивидуальную программу сопровождения семьи Законного представителя и ребенка в соответствии с прилагаемым планом мер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оприятий по сопровождению семьи;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</w:t>
      </w:r>
      <w:r w:rsidR="00470F07">
        <w:rPr>
          <w:rFonts w:ascii="Times New Roman" w:hAnsi="Times New Roman"/>
          <w:iCs/>
          <w:color w:val="000000"/>
          <w:w w:val="99"/>
          <w:sz w:val="24"/>
          <w:szCs w:val="24"/>
        </w:rPr>
        <w:t>о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беспечивать посещение Ребенком занятий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согласно расписанию. Прибывать с Ребенком в Центр не </w:t>
      </w:r>
      <w:proofErr w:type="gramStart"/>
      <w:r>
        <w:rPr>
          <w:rFonts w:ascii="Times New Roman" w:hAnsi="Times New Roman"/>
          <w:iCs/>
          <w:color w:val="000000"/>
          <w:w w:val="99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чем за 10 минут до начала занятий;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</w:t>
      </w:r>
      <w:r w:rsidR="00470F07">
        <w:rPr>
          <w:rFonts w:ascii="Times New Roman" w:hAnsi="Times New Roman"/>
          <w:iCs/>
          <w:color w:val="000000"/>
          <w:w w:val="99"/>
          <w:sz w:val="24"/>
          <w:szCs w:val="24"/>
        </w:rPr>
        <w:t>с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воевременно забирать Ребенка из Центра по окончании занятий, не допуская выполнения этой обязанности третьими лицами;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</w:t>
      </w:r>
      <w:r w:rsidR="00470F07">
        <w:rPr>
          <w:rFonts w:ascii="Times New Roman" w:hAnsi="Times New Roman"/>
          <w:iCs/>
          <w:color w:val="000000"/>
          <w:w w:val="99"/>
          <w:sz w:val="24"/>
          <w:szCs w:val="24"/>
        </w:rPr>
        <w:t>с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облюдать рекомендации специалистов, связанные с развитием, воспитанием и обучением; своевременно и в полном объеме закреплять умения и навыки, полученные Ребенком на занятиях;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lastRenderedPageBreak/>
        <w:t xml:space="preserve">- </w:t>
      </w:r>
      <w:r w:rsidR="00470F07">
        <w:rPr>
          <w:rFonts w:ascii="Times New Roman" w:hAnsi="Times New Roman"/>
          <w:iCs/>
          <w:color w:val="000000"/>
          <w:w w:val="99"/>
          <w:sz w:val="24"/>
          <w:szCs w:val="24"/>
        </w:rPr>
        <w:t>бережно относиться к имуществу Центра, в случае причинения ущерба возместить его. Пользоваться необходимым оборудованием только с разрешения сотрудников;</w:t>
      </w:r>
    </w:p>
    <w:p w:rsidR="00470F07" w:rsidRDefault="00470F07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не допускать нарушения дисциплины Ребенка в Центре, в том числе в перерывах и после окончания занятий; предупреждать и не допускать любые действия, которые могут повлечь за собой возникнове</w:t>
      </w:r>
      <w:r w:rsidR="00705197">
        <w:rPr>
          <w:rFonts w:ascii="Times New Roman" w:hAnsi="Times New Roman"/>
          <w:iCs/>
          <w:color w:val="000000"/>
          <w:w w:val="99"/>
          <w:sz w:val="24"/>
          <w:szCs w:val="24"/>
        </w:rPr>
        <w:t>ние опасности жизни и здоровью Ребенка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>;</w:t>
      </w:r>
    </w:p>
    <w:p w:rsidR="00470F07" w:rsidRDefault="00470F07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не оставлять без присмотра детей в момент ожидания приема специалистов Центра, а также после приема;</w:t>
      </w:r>
    </w:p>
    <w:p w:rsidR="00470F07" w:rsidRDefault="00470F07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</w:t>
      </w:r>
      <w:r w:rsidR="003926D4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заранее извещать администраци</w:t>
      </w:r>
      <w:r w:rsidR="00A014E5">
        <w:rPr>
          <w:rFonts w:ascii="Times New Roman" w:hAnsi="Times New Roman"/>
          <w:iCs/>
          <w:color w:val="000000"/>
          <w:w w:val="99"/>
          <w:sz w:val="24"/>
          <w:szCs w:val="24"/>
        </w:rPr>
        <w:t>ю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</w:t>
      </w:r>
      <w:r w:rsidR="003926D4">
        <w:rPr>
          <w:rFonts w:ascii="Times New Roman" w:hAnsi="Times New Roman"/>
          <w:i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специалистов Центра об уважительных причинах отсутствия</w:t>
      </w:r>
      <w:r w:rsidR="003926D4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Ребенка на занятиях;</w:t>
      </w:r>
    </w:p>
    <w:p w:rsidR="003926D4" w:rsidRPr="00EB1B86" w:rsidRDefault="003926D4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не приводить на занятия Ребенка в случае наличия у него явных признаков каких-то заболеваний без соответствующего заключения учреждения здравоохранения.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3.1.2. Законный представитель имеет право: </w:t>
      </w:r>
    </w:p>
    <w:p w:rsidR="003926D4" w:rsidRPr="00EB1B86" w:rsidRDefault="003926D4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знакомиться с уставом Центра, другими документами, регламентирующими организацию и осуществление уставной деятельности, а также с информацией по вопросам организации и обеспечения надлежащего исполнения услуг;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получать консультативную и иную помощь в вопросах воспитания, образования, защиты прав и законных интересов ребенка, переданного на воспитание в семью,  в Центр</w:t>
      </w:r>
      <w:r w:rsidR="003926D4">
        <w:rPr>
          <w:rFonts w:ascii="Times New Roman" w:hAnsi="Times New Roman"/>
          <w:iCs/>
          <w:color w:val="000000"/>
          <w:w w:val="99"/>
          <w:sz w:val="24"/>
          <w:szCs w:val="24"/>
        </w:rPr>
        <w:t>е согласно уровню сопровождения;</w:t>
      </w:r>
    </w:p>
    <w:p w:rsidR="003926D4" w:rsidRDefault="003926D4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принимать участие в социально-культурных, досуговых и других мероприятиях, организованных Центром;</w:t>
      </w:r>
    </w:p>
    <w:p w:rsidR="003926D4" w:rsidRDefault="003926D4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>- посещать занятия и другие мероприятия с участием Ребенка по согласованию со специалистами и администрацией Центра;</w:t>
      </w:r>
    </w:p>
    <w:p w:rsidR="003926D4" w:rsidRPr="00EB1B86" w:rsidRDefault="003926D4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информировать </w:t>
      </w:r>
      <w:r w:rsidR="00A014E5">
        <w:rPr>
          <w:rFonts w:ascii="Times New Roman" w:hAnsi="Times New Roman"/>
          <w:iCs/>
          <w:color w:val="000000"/>
          <w:w w:val="99"/>
          <w:sz w:val="24"/>
          <w:szCs w:val="24"/>
        </w:rPr>
        <w:t>администрацию и специалистов Центра</w:t>
      </w:r>
      <w:r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о своих предложениях относительно объема и качества проводимых мероприятий по сопровождению.</w:t>
      </w:r>
    </w:p>
    <w:p w:rsidR="0034708E" w:rsidRPr="00652312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</w:t>
      </w: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 xml:space="preserve">4. Ответственность сторон, сроки договора, основания прекращения договор, разрешение споров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4.1. Настоящий договор </w:t>
      </w:r>
      <w:r w:rsidR="00E25103"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вступ</w:t>
      </w:r>
      <w:r w:rsidR="00E25103">
        <w:rPr>
          <w:rFonts w:ascii="Times New Roman" w:hAnsi="Times New Roman"/>
          <w:iCs/>
          <w:color w:val="000000"/>
          <w:w w:val="99"/>
          <w:sz w:val="24"/>
          <w:szCs w:val="24"/>
        </w:rPr>
        <w:t>ает в силу с момента подписания Сторонами и действует на весь период нахождения Ребенка в замещающей семье.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4.2. Стороны несут ответственность за надлежащее выполнение своих обязательств.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4.3. Настоящий </w:t>
      </w:r>
      <w:proofErr w:type="gramStart"/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договор</w:t>
      </w:r>
      <w:proofErr w:type="gramEnd"/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может быть расторгнут досрочно: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по инициативе Законного представителя при наличии уважительных причин, таких как болезнь, изменение семейного или имущественного положения, места жительства на другой субъект РФ или выезд на пределы Российской Федерации;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- в случае выявления при сопровождении, нарушения прав и законных интересов </w:t>
      </w:r>
      <w:r w:rsidR="00911878">
        <w:rPr>
          <w:rFonts w:ascii="Times New Roman" w:hAnsi="Times New Roman"/>
          <w:iCs/>
          <w:color w:val="000000"/>
          <w:w w:val="99"/>
          <w:sz w:val="24"/>
          <w:szCs w:val="24"/>
        </w:rPr>
        <w:t>Р</w:t>
      </w: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ебенка, переданного на воспитание в замещающую семью, Центр уведомляет органы опеки и попечительства о выявленных нарушениях;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- по инициативе Центра в случае возникновения неблагоприятных условий для содержания, воспитания и образования ребенка, переданного на воспитание, в случае возвращения ребенка кровным родителям или усыновления, а также в иных случаях, установленных законодательством Российской Федерации и Ростовской области;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 - в случае прекращения полномочий Центра по сопровождению семьи.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4.4. Стороны установили, что все споры и разногласия, возникшие в ходе исполнения настоящего договора, будут разрешаться путем переговоров, при этом, каждая из сторон приложит усилия, направленные на урегулирование спорных отношений. Неурегулированные спорные отношения разрешаются в соответствии с действующим законодательством Российской Федерации. </w:t>
      </w:r>
    </w:p>
    <w:p w:rsidR="0034708E" w:rsidRPr="00EB1B86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>4.5.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Ростовской области.</w:t>
      </w: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  <w:r w:rsidRPr="00EB1B86">
        <w:rPr>
          <w:rFonts w:ascii="Times New Roman" w:hAnsi="Times New Roman"/>
          <w:iCs/>
          <w:color w:val="000000"/>
          <w:w w:val="99"/>
          <w:sz w:val="24"/>
          <w:szCs w:val="24"/>
        </w:rPr>
        <w:t xml:space="preserve">4.6. Договор составлен в двух экземплярах, каждый из которых имеет одинаковую юридическую силу. </w:t>
      </w:r>
    </w:p>
    <w:p w:rsidR="00FE69E6" w:rsidRDefault="00FE69E6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iCs/>
          <w:color w:val="000000"/>
          <w:w w:val="99"/>
          <w:sz w:val="24"/>
          <w:szCs w:val="24"/>
        </w:rPr>
      </w:pPr>
    </w:p>
    <w:p w:rsidR="0034708E" w:rsidRDefault="0034708E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iCs/>
          <w:color w:val="000000"/>
          <w:w w:val="99"/>
          <w:sz w:val="24"/>
          <w:szCs w:val="24"/>
        </w:rPr>
      </w:pP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lastRenderedPageBreak/>
        <w:t>5.</w:t>
      </w:r>
      <w:r w:rsidR="0022011B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 xml:space="preserve"> </w:t>
      </w:r>
      <w:r w:rsidRPr="00652312"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t>Реквизиты и подписи сторон</w:t>
      </w:r>
    </w:p>
    <w:p w:rsidR="0034708E" w:rsidRPr="00EA58EF" w:rsidRDefault="00D551EF" w:rsidP="0034708E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iCs/>
          <w:color w:val="000000"/>
          <w:w w:val="99"/>
          <w:sz w:val="24"/>
          <w:szCs w:val="24"/>
        </w:rPr>
        <w:sectPr w:rsidR="0034708E" w:rsidRPr="00EA58EF" w:rsidSect="0080286E">
          <w:pgSz w:w="11920" w:h="16840"/>
          <w:pgMar w:top="567" w:right="740" w:bottom="568" w:left="1240" w:header="720" w:footer="720" w:gutter="0"/>
          <w:cols w:space="720" w:equalWidth="0">
            <w:col w:w="9940"/>
          </w:cols>
          <w:noEndnote/>
        </w:sectPr>
      </w:pPr>
      <w:r>
        <w:rPr>
          <w:rFonts w:ascii="Times New Roman" w:hAnsi="Times New Roman"/>
          <w:b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14E24" wp14:editId="374F86AE">
                <wp:simplePos x="0" y="0"/>
                <wp:positionH relativeFrom="column">
                  <wp:posOffset>3499214</wp:posOffset>
                </wp:positionH>
                <wp:positionV relativeFrom="paragraph">
                  <wp:posOffset>201454</wp:posOffset>
                </wp:positionV>
                <wp:extent cx="2492759" cy="4181778"/>
                <wp:effectExtent l="0" t="0" r="317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759" cy="41817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7D15" w:rsidRDefault="00077D15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Законный</w:t>
                            </w:r>
                          </w:p>
                          <w:p w:rsidR="00D551EF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представитель: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</w:t>
                            </w:r>
                            <w:r w:rsidR="00077D15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077D15" w:rsidRDefault="00077D15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D551EF" w:rsidRPr="00077D15" w:rsidRDefault="00D551EF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7D15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7D15" w:rsidRPr="00077D15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77D15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(фамилия, имя, отчество)</w:t>
                            </w:r>
                          </w:p>
                          <w:p w:rsidR="00D551EF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Паспортные данные: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</w:t>
                            </w:r>
                            <w:r w:rsidR="00077D15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77D15" w:rsidRDefault="00077D15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077D15" w:rsidRDefault="00077D15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077D15" w:rsidRDefault="00077D15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077D15" w:rsidRDefault="00077D15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077D15" w:rsidRDefault="00077D15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Адрес </w:t>
                            </w:r>
                            <w:r w:rsidR="00D551EF"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места жительства: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077D15" w:rsidRDefault="00077D15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077D15" w:rsidRDefault="00077D15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D551EF" w:rsidRDefault="00D551EF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Контактные данные: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</w:t>
                            </w:r>
                            <w:r w:rsidR="00077D15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77D15" w:rsidRDefault="00077D15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077D15" w:rsidRPr="00EB1B86" w:rsidRDefault="00077D15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D551EF" w:rsidRPr="00EB1B86" w:rsidRDefault="00D551EF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Подпись: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567"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D551EF" w:rsidRPr="00EB1B86" w:rsidRDefault="00D551EF" w:rsidP="00077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«___» ______</w:t>
                            </w:r>
                            <w:r w:rsidR="00E01412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___20</w:t>
                            </w:r>
                            <w:r w:rsidR="00E01412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__года</w:t>
                            </w:r>
                          </w:p>
                          <w:p w:rsidR="00D551EF" w:rsidRDefault="00D551EF" w:rsidP="00D551EF"/>
                          <w:p w:rsidR="00D551EF" w:rsidRDefault="00D551EF" w:rsidP="00D55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5.55pt;margin-top:15.85pt;width:196.3pt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" fillcolor="window" stroked="f" strokeweight=".5pt">
                <v:textbox>
                  <w:txbxContent>
                    <w:p w:rsidR="00077D15" w:rsidRDefault="00077D15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Законный</w:t>
                      </w:r>
                    </w:p>
                    <w:p w:rsidR="00D551EF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представитель: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</w:t>
                      </w:r>
                      <w:r w:rsidR="00077D15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</w:t>
                      </w:r>
                    </w:p>
                    <w:p w:rsidR="00077D15" w:rsidRDefault="00077D15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D551EF" w:rsidRPr="00077D15" w:rsidRDefault="00D551EF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    </w:t>
                      </w:r>
                      <w:r w:rsidR="00077D15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     </w:t>
                      </w:r>
                      <w:r w:rsidR="00077D15" w:rsidRPr="00077D15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0"/>
                          <w:szCs w:val="20"/>
                        </w:rPr>
                        <w:t xml:space="preserve">  </w:t>
                      </w:r>
                      <w:r w:rsidRPr="00077D15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0"/>
                          <w:szCs w:val="20"/>
                        </w:rPr>
                        <w:t>(фамилия, имя, отчество)</w:t>
                      </w:r>
                    </w:p>
                    <w:p w:rsidR="00D551EF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Паспортные данные: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</w:t>
                      </w:r>
                      <w:r w:rsidR="00077D15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</w:t>
                      </w:r>
                    </w:p>
                    <w:p w:rsidR="00077D15" w:rsidRDefault="00077D15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077D15" w:rsidRDefault="00077D15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077D15" w:rsidRDefault="00077D15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077D15" w:rsidRDefault="00077D15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</w:p>
                    <w:p w:rsidR="00077D15" w:rsidRDefault="00077D15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Адрес </w:t>
                      </w:r>
                      <w:r w:rsidR="00D551EF"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места жительства: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</w:t>
                      </w:r>
                    </w:p>
                    <w:p w:rsidR="00077D15" w:rsidRDefault="00077D15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077D15" w:rsidRDefault="00077D15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D551EF" w:rsidRDefault="00D551EF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Контактные данные: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</w:t>
                      </w:r>
                      <w:r w:rsidR="00077D15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</w:t>
                      </w:r>
                    </w:p>
                    <w:p w:rsidR="00077D15" w:rsidRDefault="00077D15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077D15" w:rsidRPr="00EB1B86" w:rsidRDefault="00077D15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</w:p>
                    <w:p w:rsidR="00D551EF" w:rsidRPr="00EB1B86" w:rsidRDefault="00D551EF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Подпись: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left="567"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</w:p>
                    <w:p w:rsidR="00D551EF" w:rsidRPr="00EB1B86" w:rsidRDefault="00D551EF" w:rsidP="00077D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«___» ______</w:t>
                      </w:r>
                      <w:r w:rsidR="00E01412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___20</w:t>
                      </w:r>
                      <w:r w:rsidR="00E01412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</w:t>
                      </w: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__года</w:t>
                      </w:r>
                    </w:p>
                    <w:p w:rsidR="00D551EF" w:rsidRDefault="00D551EF" w:rsidP="00D551EF"/>
                    <w:p w:rsidR="00D551EF" w:rsidRDefault="00D551EF" w:rsidP="00D551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B1FA" wp14:editId="25718B14">
                <wp:simplePos x="0" y="0"/>
                <wp:positionH relativeFrom="column">
                  <wp:posOffset>-129265</wp:posOffset>
                </wp:positionH>
                <wp:positionV relativeFrom="paragraph">
                  <wp:posOffset>195628</wp:posOffset>
                </wp:positionV>
                <wp:extent cx="2411095" cy="4385625"/>
                <wp:effectExtent l="0" t="0" r="825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438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1EF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№3»,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(ГКУСО РО Таганрогский центр помощи детям №3)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347917, г.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Таганрог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Проезд 4-й Линейный, 146-а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ИНН/КПП 6154064301/615401001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/с 40201810800000000017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 Отделении Ростов-на-Дону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 г. Ростов на Дону</w:t>
                            </w:r>
                          </w:p>
                          <w:p w:rsidR="00D551EF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/                            /</w:t>
                            </w: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D551EF" w:rsidRPr="00EB1B86" w:rsidRDefault="00D551EF" w:rsidP="00D55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B1B86">
                              <w:rPr>
                                <w:rFonts w:ascii="Times New Roman" w:hAnsi="Times New Roman"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«___» _____________ 20 ___ года</w:t>
                            </w:r>
                          </w:p>
                          <w:p w:rsidR="00D551EF" w:rsidRDefault="00D55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0.2pt;margin-top:15.4pt;width:189.85pt;height:3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WomgIAAJI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" fillcolor="white [3201]" stroked="f" strokeweight=".5pt">
                <v:textbox>
                  <w:txbxContent>
                    <w:p w:rsidR="00D551EF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№3»,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(ГКУСО РО Таганрогский центр помощи детям №3)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347917, г.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Таганрог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Проезд 4-й Линейный, 146-а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ИНН/КПП 6154064301/615401001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proofErr w:type="gramStart"/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/с 40201810800000000017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в Отделении Ростов-на-Дону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 г. Ростов на Дону</w:t>
                      </w:r>
                    </w:p>
                    <w:p w:rsidR="00D551EF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 xml:space="preserve">____________ </w:t>
                      </w:r>
                      <w:r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/                            /</w:t>
                      </w: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</w:p>
                    <w:p w:rsidR="00D551EF" w:rsidRPr="00EB1B86" w:rsidRDefault="00D551EF" w:rsidP="00D55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 w:rsidRPr="00EB1B86">
                        <w:rPr>
                          <w:rFonts w:ascii="Times New Roman" w:hAnsi="Times New Roman"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«___» _____________ 20 ___ года</w:t>
                      </w:r>
                    </w:p>
                    <w:p w:rsidR="00D551EF" w:rsidRDefault="00D551EF"/>
                  </w:txbxContent>
                </v:textbox>
              </v:shape>
            </w:pict>
          </mc:Fallback>
        </mc:AlternateContent>
      </w:r>
    </w:p>
    <w:p w:rsidR="007C2A71" w:rsidRPr="00DC596D" w:rsidRDefault="00E25103" w:rsidP="00E25103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 w:rsidRPr="00DC596D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323643" w:rsidRPr="002B0F2A" w:rsidRDefault="00FE69E6" w:rsidP="00FE69E6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2B0F2A">
        <w:rPr>
          <w:rFonts w:ascii="Times New Roman" w:hAnsi="Times New Roman"/>
          <w:b/>
          <w:sz w:val="24"/>
          <w:szCs w:val="24"/>
        </w:rPr>
        <w:t xml:space="preserve">Перечень услуг </w:t>
      </w:r>
      <w:r w:rsidR="00323643" w:rsidRPr="002B0F2A">
        <w:rPr>
          <w:rFonts w:ascii="Times New Roman" w:hAnsi="Times New Roman"/>
          <w:b/>
          <w:sz w:val="24"/>
          <w:szCs w:val="24"/>
        </w:rPr>
        <w:t>по сопровождению замещающей семьи</w:t>
      </w:r>
    </w:p>
    <w:p w:rsidR="00DC596D" w:rsidRPr="002B0F2A" w:rsidRDefault="00DC596D" w:rsidP="00323643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:rsidR="00323643" w:rsidRPr="002B0F2A" w:rsidRDefault="00323643" w:rsidP="00323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2B0F2A">
        <w:rPr>
          <w:rFonts w:ascii="Times New Roman" w:hAnsi="Times New Roman"/>
          <w:b/>
          <w:sz w:val="24"/>
          <w:szCs w:val="24"/>
        </w:rPr>
        <w:t>Социально-педагогические: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содействие в организации взаимодействия замещающих родителей с учреждениями образования, культуры, ЖЭУ, ЕРКЦ и др. учреждениями по решению различных вопросов;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содействие в выборе организации форм досуга;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организация участия Ребенка в кружковой деятельности (при наличии свободных ме</w:t>
      </w:r>
      <w:proofErr w:type="gramStart"/>
      <w:r w:rsidRPr="002B0F2A">
        <w:rPr>
          <w:rFonts w:ascii="Times New Roman" w:hAnsi="Times New Roman"/>
          <w:sz w:val="24"/>
          <w:szCs w:val="24"/>
        </w:rPr>
        <w:t>ст в гр</w:t>
      </w:r>
      <w:proofErr w:type="gramEnd"/>
      <w:r w:rsidRPr="002B0F2A">
        <w:rPr>
          <w:rFonts w:ascii="Times New Roman" w:hAnsi="Times New Roman"/>
          <w:sz w:val="24"/>
          <w:szCs w:val="24"/>
        </w:rPr>
        <w:t>уппах) на базе структурного подразделения, осуществляющем образовательную деятельность по дополнительным общеразвивающим программам Центра;</w:t>
      </w:r>
    </w:p>
    <w:p w:rsidR="005E1112" w:rsidRPr="002B0F2A" w:rsidRDefault="005E1112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участие Ребенка и членов замещающей семьи в социокультурных, досуговых мероприятиях центра;</w:t>
      </w:r>
    </w:p>
    <w:p w:rsidR="005E1112" w:rsidRPr="002B0F2A" w:rsidRDefault="005E1112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содействие в организации досуга Ребенка в дни школьных каникул (экскурсии, выставки и др. мероприятия);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содействие в выборе учебного заведения</w:t>
      </w:r>
      <w:r w:rsidR="00DC596D" w:rsidRPr="002B0F2A">
        <w:rPr>
          <w:rFonts w:ascii="Times New Roman" w:hAnsi="Times New Roman"/>
          <w:sz w:val="24"/>
          <w:szCs w:val="24"/>
        </w:rPr>
        <w:t xml:space="preserve"> (профориентация)</w:t>
      </w:r>
      <w:r w:rsidRPr="002B0F2A">
        <w:rPr>
          <w:rFonts w:ascii="Times New Roman" w:hAnsi="Times New Roman"/>
          <w:sz w:val="24"/>
          <w:szCs w:val="24"/>
        </w:rPr>
        <w:t>;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-содействие в оформлении временной регистрации ребенку по месту жительства замещающей семьи;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содействие в оформлении пособий, пенсий;</w:t>
      </w:r>
    </w:p>
    <w:p w:rsidR="00323643" w:rsidRPr="002B0F2A" w:rsidRDefault="00323643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 проведение профилактических бесед;</w:t>
      </w:r>
    </w:p>
    <w:p w:rsidR="00323643" w:rsidRPr="002B0F2A" w:rsidRDefault="005E1112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</w:t>
      </w:r>
      <w:r w:rsidR="00323643" w:rsidRPr="002B0F2A">
        <w:rPr>
          <w:rFonts w:ascii="Times New Roman" w:hAnsi="Times New Roman"/>
          <w:sz w:val="24"/>
          <w:szCs w:val="24"/>
        </w:rPr>
        <w:t>организация взаимодействия с другими специалистами</w:t>
      </w:r>
      <w:r w:rsidRPr="002B0F2A">
        <w:rPr>
          <w:rFonts w:ascii="Times New Roman" w:hAnsi="Times New Roman"/>
          <w:sz w:val="24"/>
          <w:szCs w:val="24"/>
        </w:rPr>
        <w:t xml:space="preserve"> (юрисконсульт, педагог-психолог и др.);</w:t>
      </w:r>
    </w:p>
    <w:p w:rsidR="005E1112" w:rsidRPr="002B0F2A" w:rsidRDefault="005E1112" w:rsidP="005E1112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содействие в оформлении, восстановлении документов: гражданство, свидетельство о рождении, паспорт;</w:t>
      </w:r>
    </w:p>
    <w:p w:rsidR="005E1112" w:rsidRPr="002B0F2A" w:rsidRDefault="005E1112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проведение обучающих занятий с Законными представителями по вопросам педагогики и социальной адаптации Ребенка.</w:t>
      </w:r>
    </w:p>
    <w:p w:rsidR="005E1112" w:rsidRPr="002B0F2A" w:rsidRDefault="005E1112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b/>
          <w:sz w:val="24"/>
          <w:szCs w:val="24"/>
        </w:rPr>
      </w:pPr>
      <w:r w:rsidRPr="002B0F2A">
        <w:rPr>
          <w:rFonts w:ascii="Times New Roman" w:hAnsi="Times New Roman"/>
          <w:b/>
          <w:sz w:val="24"/>
          <w:szCs w:val="24"/>
        </w:rPr>
        <w:t>2</w:t>
      </w:r>
      <w:r w:rsidRPr="002B0F2A">
        <w:rPr>
          <w:rFonts w:ascii="Times New Roman" w:hAnsi="Times New Roman"/>
          <w:sz w:val="24"/>
          <w:szCs w:val="24"/>
        </w:rPr>
        <w:t xml:space="preserve">. </w:t>
      </w:r>
      <w:r w:rsidRPr="002B0F2A">
        <w:rPr>
          <w:rFonts w:ascii="Times New Roman" w:hAnsi="Times New Roman"/>
          <w:b/>
          <w:sz w:val="24"/>
          <w:szCs w:val="24"/>
        </w:rPr>
        <w:t>Психолого-педагогические:</w:t>
      </w:r>
    </w:p>
    <w:p w:rsidR="005E1112" w:rsidRPr="002B0F2A" w:rsidRDefault="005E1112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организация психолого-педагогического просвещения по возникающим запросам;</w:t>
      </w:r>
    </w:p>
    <w:p w:rsidR="005E1112" w:rsidRPr="002B0F2A" w:rsidRDefault="005E1112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организация и проведение  групповых занятий, семинаров, тренингов для замещающих семей;</w:t>
      </w:r>
    </w:p>
    <w:p w:rsidR="003557CA" w:rsidRPr="002B0F2A" w:rsidRDefault="005E1112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организация и проведение занятий для замещающих родителей</w:t>
      </w:r>
      <w:r w:rsidR="003557CA" w:rsidRPr="002B0F2A">
        <w:rPr>
          <w:rFonts w:ascii="Times New Roman" w:hAnsi="Times New Roman"/>
          <w:sz w:val="24"/>
          <w:szCs w:val="24"/>
        </w:rPr>
        <w:t>;</w:t>
      </w:r>
    </w:p>
    <w:p w:rsidR="003557CA" w:rsidRPr="002B0F2A" w:rsidRDefault="003557CA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-организация и проведение  индивидуальной, коррекционно-реабилитационной психологической работы с замещающими родителями, детьми, воспитывающимися в замещающей семье, другими членами семьи;</w:t>
      </w:r>
    </w:p>
    <w:p w:rsidR="005E1112" w:rsidRPr="002B0F2A" w:rsidRDefault="003557CA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 w:firstLine="7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организация и проведение психологической диагностики с письменного согласия родителей. /Результаты диагностики хранятся в недоступном месте. Ознакомление с результатами психологической диагностики возможно только с п</w:t>
      </w:r>
      <w:r w:rsidR="009F520B">
        <w:rPr>
          <w:rFonts w:ascii="Times New Roman" w:hAnsi="Times New Roman"/>
          <w:sz w:val="24"/>
          <w:szCs w:val="24"/>
        </w:rPr>
        <w:t>исьменного разрешения родителей</w:t>
      </w:r>
      <w:r w:rsidRPr="002B0F2A">
        <w:rPr>
          <w:rFonts w:ascii="Times New Roman" w:hAnsi="Times New Roman"/>
          <w:sz w:val="24"/>
          <w:szCs w:val="24"/>
        </w:rPr>
        <w:t>/</w:t>
      </w:r>
      <w:r w:rsidR="009F520B">
        <w:rPr>
          <w:rFonts w:ascii="Times New Roman" w:hAnsi="Times New Roman"/>
          <w:sz w:val="24"/>
          <w:szCs w:val="24"/>
        </w:rPr>
        <w:t>.</w:t>
      </w:r>
      <w:r w:rsidR="005E1112" w:rsidRPr="002B0F2A">
        <w:rPr>
          <w:rFonts w:ascii="Times New Roman" w:hAnsi="Times New Roman"/>
          <w:sz w:val="24"/>
          <w:szCs w:val="24"/>
        </w:rPr>
        <w:t xml:space="preserve"> </w:t>
      </w:r>
    </w:p>
    <w:p w:rsidR="005E1112" w:rsidRPr="002B0F2A" w:rsidRDefault="00DC596D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  <w:r w:rsidRPr="002B0F2A">
        <w:rPr>
          <w:rFonts w:ascii="Times New Roman" w:hAnsi="Times New Roman"/>
          <w:b/>
          <w:sz w:val="24"/>
          <w:szCs w:val="24"/>
        </w:rPr>
        <w:t>3. Юридические:</w:t>
      </w:r>
    </w:p>
    <w:p w:rsidR="00DC596D" w:rsidRPr="002B0F2A" w:rsidRDefault="00DC596D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оказание информационной, консультативной помощи замещающим родителям;</w:t>
      </w:r>
    </w:p>
    <w:p w:rsidR="00DC596D" w:rsidRPr="002B0F2A" w:rsidRDefault="00DC596D" w:rsidP="000D484B">
      <w:pPr>
        <w:pStyle w:val="a3"/>
        <w:widowControl w:val="0"/>
        <w:autoSpaceDE w:val="0"/>
        <w:autoSpaceDN w:val="0"/>
        <w:adjustRightInd w:val="0"/>
        <w:spacing w:before="69" w:after="0" w:line="240" w:lineRule="auto"/>
        <w:ind w:left="0" w:right="-20"/>
        <w:jc w:val="both"/>
        <w:rPr>
          <w:rFonts w:ascii="Times New Roman" w:hAnsi="Times New Roman"/>
          <w:sz w:val="24"/>
          <w:szCs w:val="24"/>
        </w:rPr>
      </w:pPr>
      <w:r w:rsidRPr="002B0F2A">
        <w:rPr>
          <w:rFonts w:ascii="Times New Roman" w:hAnsi="Times New Roman"/>
          <w:sz w:val="24"/>
          <w:szCs w:val="24"/>
        </w:rPr>
        <w:t>- оказание помощи в оформлении документов по реализации прав ребенка, оставшегося без попечения родителей, воспитывающегося в замещающей семье.</w:t>
      </w:r>
    </w:p>
    <w:sectPr w:rsidR="00DC596D" w:rsidRPr="002B0F2A" w:rsidSect="00DC59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03E"/>
    <w:multiLevelType w:val="hybridMultilevel"/>
    <w:tmpl w:val="1FF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E"/>
    <w:rsid w:val="00077D15"/>
    <w:rsid w:val="000D484B"/>
    <w:rsid w:val="000E592A"/>
    <w:rsid w:val="0022011B"/>
    <w:rsid w:val="002B0F2A"/>
    <w:rsid w:val="00323643"/>
    <w:rsid w:val="0034708E"/>
    <w:rsid w:val="003557CA"/>
    <w:rsid w:val="003926D4"/>
    <w:rsid w:val="00442106"/>
    <w:rsid w:val="00470F07"/>
    <w:rsid w:val="005718C4"/>
    <w:rsid w:val="005E1112"/>
    <w:rsid w:val="006059EB"/>
    <w:rsid w:val="00705197"/>
    <w:rsid w:val="007C2A71"/>
    <w:rsid w:val="0080286E"/>
    <w:rsid w:val="008C3E80"/>
    <w:rsid w:val="00911878"/>
    <w:rsid w:val="00974350"/>
    <w:rsid w:val="00985236"/>
    <w:rsid w:val="009F520B"/>
    <w:rsid w:val="00A014E5"/>
    <w:rsid w:val="00AB5586"/>
    <w:rsid w:val="00CF551D"/>
    <w:rsid w:val="00D551EF"/>
    <w:rsid w:val="00DC596D"/>
    <w:rsid w:val="00DE6FF5"/>
    <w:rsid w:val="00E01412"/>
    <w:rsid w:val="00E25103"/>
    <w:rsid w:val="00EA58EF"/>
    <w:rsid w:val="00ED2703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4CCF-86CC-4969-AC6A-228D47D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2016-11-30T07:15:00Z</cp:lastPrinted>
  <dcterms:created xsi:type="dcterms:W3CDTF">2017-03-11T21:31:00Z</dcterms:created>
  <dcterms:modified xsi:type="dcterms:W3CDTF">2017-03-11T21:31:00Z</dcterms:modified>
</cp:coreProperties>
</file>